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6D" w:rsidRPr="007A1EFB" w:rsidRDefault="0008531F" w:rsidP="008610A3">
      <w:pPr>
        <w:spacing w:before="100" w:beforeAutospacing="1" w:after="100" w:afterAutospacing="1" w:line="360" w:lineRule="auto"/>
        <w:ind w:left="0" w:firstLine="0"/>
        <w:rPr>
          <w:rFonts w:asciiTheme="minorHAnsi" w:hAnsiTheme="minorHAnsi" w:cstheme="minorHAnsi"/>
          <w:color w:val="auto"/>
          <w:szCs w:val="24"/>
        </w:rPr>
      </w:pPr>
      <w:r w:rsidRPr="007A1EFB">
        <w:rPr>
          <w:rFonts w:asciiTheme="minorHAnsi" w:hAnsiTheme="minorHAnsi" w:cstheme="minorHAnsi"/>
          <w:color w:val="auto"/>
          <w:szCs w:val="24"/>
        </w:rPr>
        <w:t xml:space="preserve">Załącznik nr 1 </w:t>
      </w:r>
      <w:r w:rsidR="00572A9F" w:rsidRPr="007A1EFB">
        <w:rPr>
          <w:rFonts w:asciiTheme="minorHAnsi" w:hAnsiTheme="minorHAnsi" w:cstheme="minorHAnsi"/>
          <w:color w:val="auto"/>
          <w:szCs w:val="24"/>
        </w:rPr>
        <w:t xml:space="preserve">do Zarządzenia Nr </w:t>
      </w:r>
      <w:r w:rsidR="006C269A">
        <w:rPr>
          <w:rFonts w:asciiTheme="minorHAnsi" w:hAnsiTheme="minorHAnsi" w:cstheme="minorHAnsi"/>
          <w:color w:val="auto"/>
          <w:szCs w:val="24"/>
        </w:rPr>
        <w:t>10</w:t>
      </w:r>
      <w:permStart w:id="1027477736" w:edGrp="everyone"/>
      <w:permEnd w:id="1027477736"/>
      <w:r w:rsidR="00F56B20" w:rsidRPr="007A1EFB">
        <w:rPr>
          <w:rFonts w:asciiTheme="minorHAnsi" w:hAnsiTheme="minorHAnsi" w:cstheme="minorHAnsi"/>
          <w:color w:val="auto"/>
          <w:szCs w:val="24"/>
        </w:rPr>
        <w:t>/</w:t>
      </w:r>
      <w:r w:rsidR="00335AC1" w:rsidRPr="007A1EFB">
        <w:rPr>
          <w:rFonts w:asciiTheme="minorHAnsi" w:hAnsiTheme="minorHAnsi" w:cstheme="minorHAnsi"/>
          <w:color w:val="auto"/>
          <w:szCs w:val="24"/>
        </w:rPr>
        <w:t>NP/</w:t>
      </w:r>
      <w:r w:rsidR="00C713F9" w:rsidRPr="007A1EFB">
        <w:rPr>
          <w:rFonts w:asciiTheme="minorHAnsi" w:hAnsiTheme="minorHAnsi" w:cstheme="minorHAnsi"/>
          <w:color w:val="auto"/>
          <w:szCs w:val="24"/>
        </w:rPr>
        <w:t>202</w:t>
      </w:r>
      <w:r w:rsidR="00FF7AA1" w:rsidRPr="007A1EFB">
        <w:rPr>
          <w:rFonts w:asciiTheme="minorHAnsi" w:hAnsiTheme="minorHAnsi" w:cstheme="minorHAnsi"/>
          <w:color w:val="auto"/>
          <w:szCs w:val="24"/>
        </w:rPr>
        <w:t>4/</w:t>
      </w:r>
      <w:r w:rsidR="00C713F9" w:rsidRPr="007A1EFB">
        <w:rPr>
          <w:rFonts w:asciiTheme="minorHAnsi" w:hAnsiTheme="minorHAnsi" w:cstheme="minorHAnsi"/>
          <w:color w:val="auto"/>
          <w:szCs w:val="24"/>
        </w:rPr>
        <w:t>202</w:t>
      </w:r>
      <w:r w:rsidR="00FF7AA1" w:rsidRPr="007A1EFB">
        <w:rPr>
          <w:rFonts w:asciiTheme="minorHAnsi" w:hAnsiTheme="minorHAnsi" w:cstheme="minorHAnsi"/>
          <w:color w:val="auto"/>
          <w:szCs w:val="24"/>
        </w:rPr>
        <w:t>5</w:t>
      </w:r>
      <w:r w:rsidR="007A1EFB">
        <w:rPr>
          <w:rFonts w:asciiTheme="minorHAnsi" w:hAnsiTheme="minorHAnsi" w:cstheme="minorHAnsi"/>
          <w:color w:val="auto"/>
          <w:szCs w:val="24"/>
        </w:rPr>
        <w:t xml:space="preserve"> </w:t>
      </w:r>
      <w:r w:rsidRPr="007A1EFB">
        <w:rPr>
          <w:rFonts w:asciiTheme="minorHAnsi" w:hAnsiTheme="minorHAnsi" w:cstheme="minorHAnsi"/>
          <w:color w:val="auto"/>
          <w:szCs w:val="24"/>
        </w:rPr>
        <w:t>Dyrektora Zespołu</w:t>
      </w:r>
      <w:r w:rsidR="007A1EFB" w:rsidRPr="007A1EFB">
        <w:rPr>
          <w:rFonts w:asciiTheme="minorHAnsi" w:hAnsiTheme="minorHAnsi" w:cstheme="minorHAnsi"/>
          <w:color w:val="auto"/>
          <w:szCs w:val="24"/>
        </w:rPr>
        <w:t xml:space="preserve"> Szkolno - Przedszkolnego nr 2</w:t>
      </w:r>
      <w:r w:rsidR="007A1EFB">
        <w:rPr>
          <w:rFonts w:asciiTheme="minorHAnsi" w:hAnsiTheme="minorHAnsi" w:cstheme="minorHAnsi"/>
          <w:color w:val="auto"/>
          <w:szCs w:val="24"/>
        </w:rPr>
        <w:t xml:space="preserve"> </w:t>
      </w:r>
      <w:r w:rsidRPr="007A1EFB">
        <w:rPr>
          <w:rFonts w:asciiTheme="minorHAnsi" w:hAnsiTheme="minorHAnsi" w:cstheme="minorHAnsi"/>
          <w:color w:val="auto"/>
          <w:szCs w:val="24"/>
        </w:rPr>
        <w:t xml:space="preserve">w </w:t>
      </w:r>
      <w:r w:rsidR="002F5C94" w:rsidRPr="007A1EFB">
        <w:rPr>
          <w:rFonts w:asciiTheme="minorHAnsi" w:hAnsiTheme="minorHAnsi" w:cstheme="minorHAnsi"/>
          <w:color w:val="auto"/>
          <w:szCs w:val="24"/>
        </w:rPr>
        <w:t>Tom</w:t>
      </w:r>
      <w:r w:rsidR="00C713F9" w:rsidRPr="007A1EFB">
        <w:rPr>
          <w:rFonts w:asciiTheme="minorHAnsi" w:hAnsiTheme="minorHAnsi" w:cstheme="minorHAnsi"/>
          <w:color w:val="auto"/>
          <w:szCs w:val="24"/>
        </w:rPr>
        <w:t>aszowie Mazowieckim z dnia</w:t>
      </w:r>
      <w:r w:rsidR="002A3402" w:rsidRPr="007A1EFB">
        <w:rPr>
          <w:rFonts w:asciiTheme="minorHAnsi" w:hAnsiTheme="minorHAnsi" w:cstheme="minorHAnsi"/>
          <w:color w:val="auto"/>
          <w:szCs w:val="24"/>
        </w:rPr>
        <w:t xml:space="preserve"> </w:t>
      </w:r>
      <w:r w:rsidR="00FF7AA1" w:rsidRPr="007A1EFB">
        <w:rPr>
          <w:rFonts w:asciiTheme="minorHAnsi" w:hAnsiTheme="minorHAnsi" w:cstheme="minorHAnsi"/>
          <w:color w:val="auto"/>
          <w:szCs w:val="24"/>
        </w:rPr>
        <w:t>06</w:t>
      </w:r>
      <w:r w:rsidR="00A83CAC" w:rsidRPr="007A1EFB">
        <w:rPr>
          <w:rFonts w:asciiTheme="minorHAnsi" w:hAnsiTheme="minorHAnsi" w:cstheme="minorHAnsi"/>
          <w:color w:val="auto"/>
          <w:szCs w:val="24"/>
        </w:rPr>
        <w:t>.0</w:t>
      </w:r>
      <w:r w:rsidR="00C713F9" w:rsidRPr="007A1EFB">
        <w:rPr>
          <w:rFonts w:asciiTheme="minorHAnsi" w:hAnsiTheme="minorHAnsi" w:cstheme="minorHAnsi"/>
          <w:color w:val="auto"/>
          <w:szCs w:val="24"/>
        </w:rPr>
        <w:t>2</w:t>
      </w:r>
      <w:r w:rsidR="002F5C94" w:rsidRPr="007A1EFB">
        <w:rPr>
          <w:rFonts w:asciiTheme="minorHAnsi" w:hAnsiTheme="minorHAnsi" w:cstheme="minorHAnsi"/>
          <w:color w:val="auto"/>
          <w:szCs w:val="24"/>
        </w:rPr>
        <w:t>.</w:t>
      </w:r>
      <w:r w:rsidR="00C713F9" w:rsidRPr="007A1EFB">
        <w:rPr>
          <w:rFonts w:asciiTheme="minorHAnsi" w:hAnsiTheme="minorHAnsi" w:cstheme="minorHAnsi"/>
          <w:color w:val="auto"/>
          <w:szCs w:val="24"/>
        </w:rPr>
        <w:t>202</w:t>
      </w:r>
      <w:r w:rsidR="00FF7AA1" w:rsidRPr="007A1EFB">
        <w:rPr>
          <w:rFonts w:asciiTheme="minorHAnsi" w:hAnsiTheme="minorHAnsi" w:cstheme="minorHAnsi"/>
          <w:color w:val="auto"/>
          <w:szCs w:val="24"/>
        </w:rPr>
        <w:t>5</w:t>
      </w:r>
      <w:r w:rsidR="007A1EFB" w:rsidRPr="007A1EFB">
        <w:rPr>
          <w:rFonts w:asciiTheme="minorHAnsi" w:hAnsiTheme="minorHAnsi" w:cstheme="minorHAnsi"/>
          <w:color w:val="auto"/>
          <w:szCs w:val="24"/>
        </w:rPr>
        <w:t xml:space="preserve"> r.</w:t>
      </w:r>
    </w:p>
    <w:p w:rsidR="00104BDC" w:rsidRPr="007A1EFB" w:rsidRDefault="007A1EFB" w:rsidP="008610A3">
      <w:pPr>
        <w:pStyle w:val="Nagwek1"/>
        <w:spacing w:before="100" w:beforeAutospacing="1" w:after="100" w:afterAutospacing="1" w:line="360" w:lineRule="auto"/>
        <w:ind w:left="0" w:firstLine="0"/>
        <w:rPr>
          <w:rFonts w:asciiTheme="minorHAnsi" w:hAnsiTheme="minorHAnsi" w:cstheme="minorHAnsi"/>
        </w:rPr>
      </w:pPr>
      <w:r w:rsidRPr="007A1EFB">
        <w:rPr>
          <w:rFonts w:asciiTheme="minorHAnsi" w:hAnsiTheme="minorHAnsi" w:cstheme="minorHAnsi"/>
        </w:rPr>
        <w:t>Regulamin</w:t>
      </w:r>
      <w:r w:rsidR="0008531F" w:rsidRPr="007A1EFB">
        <w:rPr>
          <w:rFonts w:asciiTheme="minorHAnsi" w:hAnsiTheme="minorHAnsi" w:cstheme="minorHAnsi"/>
        </w:rPr>
        <w:t xml:space="preserve"> </w:t>
      </w:r>
      <w:r w:rsidRPr="007A1EFB">
        <w:rPr>
          <w:rFonts w:asciiTheme="minorHAnsi" w:hAnsiTheme="minorHAnsi" w:cstheme="minorHAnsi"/>
        </w:rPr>
        <w:t>rekrutacji dzieci do Przedszkola nr 7 i oddziału przedszkolnego w Szkole Podstawowej</w:t>
      </w:r>
      <w:r w:rsidR="0008531F" w:rsidRPr="007A1EFB">
        <w:rPr>
          <w:rFonts w:asciiTheme="minorHAnsi" w:hAnsiTheme="minorHAnsi" w:cstheme="minorHAnsi"/>
        </w:rPr>
        <w:t xml:space="preserve"> </w:t>
      </w:r>
      <w:r w:rsidRPr="007A1EFB">
        <w:rPr>
          <w:rFonts w:asciiTheme="minorHAnsi" w:hAnsiTheme="minorHAnsi" w:cstheme="minorHAnsi"/>
        </w:rPr>
        <w:t>nr 12 im. Jana Pawła II</w:t>
      </w:r>
      <w:r w:rsidR="0008531F" w:rsidRPr="007A1EFB">
        <w:rPr>
          <w:rFonts w:asciiTheme="minorHAnsi" w:hAnsiTheme="minorHAnsi" w:cstheme="minorHAnsi"/>
        </w:rPr>
        <w:t xml:space="preserve"> </w:t>
      </w:r>
      <w:r w:rsidRPr="007A1EFB">
        <w:rPr>
          <w:rFonts w:asciiTheme="minorHAnsi" w:hAnsiTheme="minorHAnsi" w:cstheme="minorHAnsi"/>
        </w:rPr>
        <w:t>w</w:t>
      </w:r>
      <w:r>
        <w:rPr>
          <w:rFonts w:asciiTheme="minorHAnsi" w:hAnsiTheme="minorHAnsi" w:cstheme="minorHAnsi"/>
        </w:rPr>
        <w:t> </w:t>
      </w:r>
      <w:r w:rsidRPr="007A1EFB">
        <w:rPr>
          <w:rFonts w:asciiTheme="minorHAnsi" w:hAnsiTheme="minorHAnsi" w:cstheme="minorHAnsi"/>
        </w:rPr>
        <w:t>Zespole Szkolno-Przedszkolnym</w:t>
      </w:r>
      <w:r w:rsidR="0008531F" w:rsidRPr="007A1EFB">
        <w:rPr>
          <w:rFonts w:asciiTheme="minorHAnsi" w:hAnsiTheme="minorHAnsi" w:cstheme="minorHAnsi"/>
        </w:rPr>
        <w:t xml:space="preserve"> </w:t>
      </w:r>
      <w:r w:rsidRPr="007A1EFB">
        <w:rPr>
          <w:rFonts w:asciiTheme="minorHAnsi" w:hAnsiTheme="minorHAnsi" w:cstheme="minorHAnsi"/>
        </w:rPr>
        <w:t>nr</w:t>
      </w:r>
      <w:r w:rsidR="0008531F" w:rsidRPr="007A1EFB">
        <w:rPr>
          <w:rFonts w:asciiTheme="minorHAnsi" w:hAnsiTheme="minorHAnsi" w:cstheme="minorHAnsi"/>
        </w:rPr>
        <w:t xml:space="preserve"> 2 </w:t>
      </w:r>
      <w:r w:rsidRPr="007A1EFB">
        <w:rPr>
          <w:rFonts w:asciiTheme="minorHAnsi" w:hAnsiTheme="minorHAnsi" w:cstheme="minorHAnsi"/>
        </w:rPr>
        <w:t>w Tomaszowie Mazowieckim</w:t>
      </w:r>
      <w:r w:rsidR="009A5D30" w:rsidRPr="007A1EFB">
        <w:rPr>
          <w:rFonts w:asciiTheme="minorHAnsi" w:hAnsiTheme="minorHAnsi" w:cstheme="minorHAnsi"/>
        </w:rPr>
        <w:t xml:space="preserve"> </w:t>
      </w:r>
      <w:r w:rsidRPr="007A1EFB">
        <w:rPr>
          <w:rFonts w:asciiTheme="minorHAnsi" w:hAnsiTheme="minorHAnsi" w:cstheme="minorHAnsi"/>
        </w:rPr>
        <w:t>na</w:t>
      </w:r>
      <w:r w:rsidR="00C713F9" w:rsidRPr="007A1EFB">
        <w:rPr>
          <w:rFonts w:asciiTheme="minorHAnsi" w:hAnsiTheme="minorHAnsi" w:cstheme="minorHAnsi"/>
        </w:rPr>
        <w:t xml:space="preserve"> </w:t>
      </w:r>
      <w:r w:rsidRPr="007A1EFB">
        <w:rPr>
          <w:rFonts w:asciiTheme="minorHAnsi" w:hAnsiTheme="minorHAnsi" w:cstheme="minorHAnsi"/>
        </w:rPr>
        <w:t>rok</w:t>
      </w:r>
      <w:r w:rsidR="00C713F9" w:rsidRPr="007A1EFB">
        <w:rPr>
          <w:rFonts w:asciiTheme="minorHAnsi" w:hAnsiTheme="minorHAnsi" w:cstheme="minorHAnsi"/>
        </w:rPr>
        <w:t xml:space="preserve"> </w:t>
      </w:r>
      <w:r w:rsidRPr="007A1EFB">
        <w:rPr>
          <w:rFonts w:asciiTheme="minorHAnsi" w:hAnsiTheme="minorHAnsi" w:cstheme="minorHAnsi"/>
        </w:rPr>
        <w:t>szkolny</w:t>
      </w:r>
      <w:r w:rsidR="00C713F9" w:rsidRPr="007A1EFB">
        <w:rPr>
          <w:rFonts w:asciiTheme="minorHAnsi" w:hAnsiTheme="minorHAnsi" w:cstheme="minorHAnsi"/>
        </w:rPr>
        <w:t xml:space="preserve"> 202</w:t>
      </w:r>
      <w:r w:rsidR="006C48CE" w:rsidRPr="007A1EFB">
        <w:rPr>
          <w:rFonts w:asciiTheme="minorHAnsi" w:hAnsiTheme="minorHAnsi" w:cstheme="minorHAnsi"/>
        </w:rPr>
        <w:t>5</w:t>
      </w:r>
      <w:r w:rsidR="00C713F9" w:rsidRPr="007A1EFB">
        <w:rPr>
          <w:rFonts w:asciiTheme="minorHAnsi" w:hAnsiTheme="minorHAnsi" w:cstheme="minorHAnsi"/>
        </w:rPr>
        <w:t>/202</w:t>
      </w:r>
      <w:r w:rsidR="006C48CE" w:rsidRPr="007A1EFB">
        <w:rPr>
          <w:rFonts w:asciiTheme="minorHAnsi" w:hAnsiTheme="minorHAnsi" w:cstheme="minorHAnsi"/>
        </w:rPr>
        <w:t>6</w:t>
      </w:r>
      <w:bookmarkStart w:id="0" w:name="_GoBack"/>
      <w:bookmarkEnd w:id="0"/>
    </w:p>
    <w:p w:rsidR="00104BDC" w:rsidRPr="008610A3" w:rsidRDefault="00104BDC" w:rsidP="008610A3">
      <w:pPr>
        <w:pStyle w:val="Nagwek2"/>
        <w:contextualSpacing/>
        <w:mirrorIndents/>
      </w:pPr>
      <w:r w:rsidRPr="008610A3">
        <w:t>Podstawa prawna:</w:t>
      </w:r>
    </w:p>
    <w:p w:rsidR="00323C76" w:rsidRPr="00144105" w:rsidRDefault="0008531F" w:rsidP="0033302B">
      <w:pPr>
        <w:pStyle w:val="Akapitzlist"/>
        <w:numPr>
          <w:ilvl w:val="0"/>
          <w:numId w:val="17"/>
        </w:numPr>
        <w:spacing w:before="100" w:beforeAutospacing="1" w:after="100" w:afterAutospacing="1" w:line="360" w:lineRule="auto"/>
        <w:ind w:left="425" w:hanging="425"/>
        <w:contextualSpacing w:val="0"/>
        <w:rPr>
          <w:rFonts w:asciiTheme="minorHAnsi" w:hAnsiTheme="minorHAnsi" w:cstheme="minorHAnsi"/>
        </w:rPr>
      </w:pPr>
      <w:r w:rsidRPr="00144105">
        <w:rPr>
          <w:rFonts w:asciiTheme="minorHAnsi" w:hAnsiTheme="minorHAnsi" w:cstheme="minorHAnsi"/>
        </w:rPr>
        <w:t xml:space="preserve">Rozdział 6 - art.131, art.157, art. 158 Ustawy z dnia 14 grudnia 2016 r. Prawo Oświatowe </w:t>
      </w:r>
      <w:r w:rsidR="00323C76" w:rsidRPr="00144105">
        <w:rPr>
          <w:rFonts w:asciiTheme="minorHAnsi" w:hAnsiTheme="minorHAnsi" w:cstheme="minorHAnsi"/>
        </w:rPr>
        <w:t>(</w:t>
      </w:r>
      <w:r w:rsidR="00F56B20" w:rsidRPr="00144105">
        <w:rPr>
          <w:rFonts w:asciiTheme="minorHAnsi" w:hAnsiTheme="minorHAnsi" w:cstheme="minorHAnsi"/>
        </w:rPr>
        <w:t xml:space="preserve">t.j. </w:t>
      </w:r>
      <w:r w:rsidR="00323C76" w:rsidRPr="00144105">
        <w:rPr>
          <w:rFonts w:asciiTheme="minorHAnsi" w:hAnsiTheme="minorHAnsi" w:cstheme="minorHAnsi"/>
        </w:rPr>
        <w:t xml:space="preserve">Dz. U. z </w:t>
      </w:r>
      <w:r w:rsidR="009A5D30" w:rsidRPr="00144105">
        <w:rPr>
          <w:rFonts w:asciiTheme="minorHAnsi" w:hAnsiTheme="minorHAnsi" w:cstheme="minorHAnsi"/>
        </w:rPr>
        <w:t>202</w:t>
      </w:r>
      <w:r w:rsidR="006C48CE" w:rsidRPr="00144105">
        <w:rPr>
          <w:rFonts w:asciiTheme="minorHAnsi" w:hAnsiTheme="minorHAnsi" w:cstheme="minorHAnsi"/>
        </w:rPr>
        <w:t>4</w:t>
      </w:r>
      <w:r w:rsidR="009A5D30" w:rsidRPr="00144105">
        <w:rPr>
          <w:rFonts w:asciiTheme="minorHAnsi" w:hAnsiTheme="minorHAnsi" w:cstheme="minorHAnsi"/>
        </w:rPr>
        <w:t xml:space="preserve"> r. poz. </w:t>
      </w:r>
      <w:r w:rsidR="006C48CE" w:rsidRPr="00144105">
        <w:rPr>
          <w:rFonts w:asciiTheme="minorHAnsi" w:hAnsiTheme="minorHAnsi" w:cstheme="minorHAnsi"/>
        </w:rPr>
        <w:t>737</w:t>
      </w:r>
      <w:r w:rsidR="00C713F9" w:rsidRPr="00144105">
        <w:rPr>
          <w:rFonts w:asciiTheme="minorHAnsi" w:hAnsiTheme="minorHAnsi" w:cstheme="minorHAnsi"/>
        </w:rPr>
        <w:t xml:space="preserve"> </w:t>
      </w:r>
      <w:r w:rsidR="00C713F9" w:rsidRPr="00144105">
        <w:rPr>
          <w:rFonts w:asciiTheme="minorHAnsi" w:hAnsiTheme="minorHAnsi" w:cstheme="minorHAnsi"/>
          <w:color w:val="auto"/>
        </w:rPr>
        <w:t>ze zm.</w:t>
      </w:r>
      <w:r w:rsidRPr="00144105">
        <w:rPr>
          <w:rFonts w:asciiTheme="minorHAnsi" w:hAnsiTheme="minorHAnsi" w:cstheme="minorHAnsi"/>
          <w:color w:val="auto"/>
        </w:rPr>
        <w:t>)</w:t>
      </w:r>
    </w:p>
    <w:p w:rsidR="00104BDC" w:rsidRPr="00144105" w:rsidRDefault="00104BDC" w:rsidP="0033302B">
      <w:pPr>
        <w:pStyle w:val="Akapitzlist"/>
        <w:numPr>
          <w:ilvl w:val="0"/>
          <w:numId w:val="17"/>
        </w:numPr>
        <w:spacing w:before="100" w:beforeAutospacing="1" w:after="100" w:afterAutospacing="1" w:line="360" w:lineRule="auto"/>
        <w:ind w:left="425" w:hanging="425"/>
        <w:contextualSpacing w:val="0"/>
        <w:rPr>
          <w:rFonts w:asciiTheme="minorHAnsi" w:hAnsiTheme="minorHAnsi" w:cstheme="minorHAnsi"/>
        </w:rPr>
      </w:pPr>
      <w:r w:rsidRPr="00144105">
        <w:rPr>
          <w:rFonts w:asciiTheme="minorHAnsi" w:hAnsiTheme="minorHAnsi" w:cstheme="minorHAnsi"/>
        </w:rPr>
        <w:t>Zarządzenie nr 2</w:t>
      </w:r>
      <w:r w:rsidR="006C48CE" w:rsidRPr="00144105">
        <w:rPr>
          <w:rFonts w:asciiTheme="minorHAnsi" w:hAnsiTheme="minorHAnsi" w:cstheme="minorHAnsi"/>
        </w:rPr>
        <w:t>2</w:t>
      </w:r>
      <w:r w:rsidRPr="00144105">
        <w:rPr>
          <w:rFonts w:asciiTheme="minorHAnsi" w:hAnsiTheme="minorHAnsi" w:cstheme="minorHAnsi"/>
        </w:rPr>
        <w:t>/202</w:t>
      </w:r>
      <w:r w:rsidR="006C48CE" w:rsidRPr="00144105">
        <w:rPr>
          <w:rFonts w:asciiTheme="minorHAnsi" w:hAnsiTheme="minorHAnsi" w:cstheme="minorHAnsi"/>
        </w:rPr>
        <w:t>5</w:t>
      </w:r>
      <w:r w:rsidRPr="00144105">
        <w:rPr>
          <w:rFonts w:asciiTheme="minorHAnsi" w:hAnsiTheme="minorHAnsi" w:cstheme="minorHAnsi"/>
        </w:rPr>
        <w:t xml:space="preserve">  Prezydenta Miasta Tomaszowa Mazowieckiego z dnia 2</w:t>
      </w:r>
      <w:r w:rsidR="00F56B20" w:rsidRPr="00144105">
        <w:rPr>
          <w:rFonts w:asciiTheme="minorHAnsi" w:hAnsiTheme="minorHAnsi" w:cstheme="minorHAnsi"/>
        </w:rPr>
        <w:t>2</w:t>
      </w:r>
      <w:r w:rsidRPr="00144105">
        <w:rPr>
          <w:rFonts w:asciiTheme="minorHAnsi" w:hAnsiTheme="minorHAnsi" w:cstheme="minorHAnsi"/>
        </w:rPr>
        <w:t xml:space="preserve"> stycznia 202</w:t>
      </w:r>
      <w:r w:rsidR="006C48CE" w:rsidRPr="00144105">
        <w:rPr>
          <w:rFonts w:asciiTheme="minorHAnsi" w:hAnsiTheme="minorHAnsi" w:cstheme="minorHAnsi"/>
        </w:rPr>
        <w:t>5</w:t>
      </w:r>
      <w:r w:rsidRPr="00144105">
        <w:rPr>
          <w:rFonts w:asciiTheme="minorHAnsi" w:hAnsiTheme="minorHAnsi" w:cstheme="minorHAnsi"/>
        </w:rPr>
        <w:t xml:space="preserve"> roku w sprawie ustalenia na rok szkolny 202</w:t>
      </w:r>
      <w:r w:rsidR="006C48CE" w:rsidRPr="00144105">
        <w:rPr>
          <w:rFonts w:asciiTheme="minorHAnsi" w:hAnsiTheme="minorHAnsi" w:cstheme="minorHAnsi"/>
        </w:rPr>
        <w:t>5</w:t>
      </w:r>
      <w:r w:rsidRPr="00144105">
        <w:rPr>
          <w:rFonts w:asciiTheme="minorHAnsi" w:hAnsiTheme="minorHAnsi" w:cstheme="minorHAnsi"/>
        </w:rPr>
        <w:t>/202</w:t>
      </w:r>
      <w:r w:rsidR="006C48CE" w:rsidRPr="00144105">
        <w:rPr>
          <w:rFonts w:asciiTheme="minorHAnsi" w:hAnsiTheme="minorHAnsi" w:cstheme="minorHAnsi"/>
        </w:rPr>
        <w:t>6</w:t>
      </w:r>
      <w:r w:rsidRPr="00144105">
        <w:rPr>
          <w:rFonts w:asciiTheme="minorHAnsi" w:hAnsiTheme="minorHAnsi" w:cstheme="minorHAnsi"/>
        </w:rPr>
        <w:t xml:space="preserve"> harmonogramu czynności w postępowaniu rekrutacyjnym oraz postępowaniu uzupełniającym do przedszkoli i oddziałów przedszkolnych w szkołach podstawowych prowadzonych przez Gminę Miasto Tomaszów Mazowiecki </w:t>
      </w:r>
    </w:p>
    <w:p w:rsidR="00104BDC" w:rsidRPr="00144105" w:rsidRDefault="00F56B20" w:rsidP="0033302B">
      <w:pPr>
        <w:pStyle w:val="Akapitzlist"/>
        <w:numPr>
          <w:ilvl w:val="0"/>
          <w:numId w:val="17"/>
        </w:numPr>
        <w:spacing w:before="100" w:beforeAutospacing="1" w:after="100" w:afterAutospacing="1" w:line="360" w:lineRule="auto"/>
        <w:ind w:left="425" w:hanging="425"/>
        <w:contextualSpacing w:val="0"/>
        <w:rPr>
          <w:rFonts w:asciiTheme="minorHAnsi" w:hAnsiTheme="minorHAnsi" w:cstheme="minorHAnsi"/>
        </w:rPr>
      </w:pPr>
      <w:r w:rsidRPr="00144105">
        <w:rPr>
          <w:rFonts w:asciiTheme="minorHAnsi" w:hAnsiTheme="minorHAnsi" w:cstheme="minorHAnsi"/>
        </w:rPr>
        <w:t>Uchwała Nr LXXXIV</w:t>
      </w:r>
      <w:r w:rsidR="00104BDC" w:rsidRPr="00144105">
        <w:rPr>
          <w:rFonts w:asciiTheme="minorHAnsi" w:hAnsiTheme="minorHAnsi" w:cstheme="minorHAnsi"/>
        </w:rPr>
        <w:t>/</w:t>
      </w:r>
      <w:r w:rsidRPr="00144105">
        <w:rPr>
          <w:rFonts w:asciiTheme="minorHAnsi" w:hAnsiTheme="minorHAnsi" w:cstheme="minorHAnsi"/>
        </w:rPr>
        <w:t>667</w:t>
      </w:r>
      <w:r w:rsidR="00104BDC" w:rsidRPr="00144105">
        <w:rPr>
          <w:rFonts w:asciiTheme="minorHAnsi" w:hAnsiTheme="minorHAnsi" w:cstheme="minorHAnsi"/>
        </w:rPr>
        <w:t>/20</w:t>
      </w:r>
      <w:r w:rsidRPr="00144105">
        <w:rPr>
          <w:rFonts w:asciiTheme="minorHAnsi" w:hAnsiTheme="minorHAnsi" w:cstheme="minorHAnsi"/>
        </w:rPr>
        <w:t>23</w:t>
      </w:r>
      <w:r w:rsidR="00104BDC" w:rsidRPr="00144105">
        <w:rPr>
          <w:rFonts w:asciiTheme="minorHAnsi" w:hAnsiTheme="minorHAnsi" w:cstheme="minorHAnsi"/>
        </w:rPr>
        <w:t xml:space="preserve"> Rady Miejskiej Tomaszowa Mazowieckiego z dnia </w:t>
      </w:r>
      <w:r w:rsidRPr="00144105">
        <w:rPr>
          <w:rFonts w:asciiTheme="minorHAnsi" w:hAnsiTheme="minorHAnsi" w:cstheme="minorHAnsi"/>
        </w:rPr>
        <w:t>30</w:t>
      </w:r>
      <w:r w:rsidR="00104BDC" w:rsidRPr="00144105">
        <w:rPr>
          <w:rFonts w:asciiTheme="minorHAnsi" w:hAnsiTheme="minorHAnsi" w:cstheme="minorHAnsi"/>
        </w:rPr>
        <w:t xml:space="preserve"> </w:t>
      </w:r>
      <w:r w:rsidRPr="00144105">
        <w:rPr>
          <w:rFonts w:asciiTheme="minorHAnsi" w:hAnsiTheme="minorHAnsi" w:cstheme="minorHAnsi"/>
        </w:rPr>
        <w:t>listopada</w:t>
      </w:r>
      <w:r w:rsidR="00104BDC" w:rsidRPr="00144105">
        <w:rPr>
          <w:rFonts w:asciiTheme="minorHAnsi" w:hAnsiTheme="minorHAnsi" w:cstheme="minorHAnsi"/>
        </w:rPr>
        <w:t xml:space="preserve"> 20</w:t>
      </w:r>
      <w:r w:rsidRPr="00144105">
        <w:rPr>
          <w:rFonts w:asciiTheme="minorHAnsi" w:hAnsiTheme="minorHAnsi" w:cstheme="minorHAnsi"/>
        </w:rPr>
        <w:t>23</w:t>
      </w:r>
      <w:r w:rsidR="00104BDC" w:rsidRPr="00144105">
        <w:rPr>
          <w:rFonts w:asciiTheme="minorHAnsi" w:hAnsiTheme="minorHAnsi" w:cstheme="minorHAnsi"/>
        </w:rPr>
        <w:t>r. w sprawie określenia kryteriów stosowanych w postępowaniu rekrutacyjnym do publicznych przedszkoli i oddziałów przedszkolnych w szkołach podstawowych, prowadzonych przez Gminę - Miasto Tomaszów Mazowiecki</w:t>
      </w:r>
    </w:p>
    <w:p w:rsidR="00C80B6D" w:rsidRPr="00144105" w:rsidRDefault="00104BDC" w:rsidP="0033302B">
      <w:pPr>
        <w:pStyle w:val="Akapitzlist"/>
        <w:numPr>
          <w:ilvl w:val="0"/>
          <w:numId w:val="17"/>
        </w:numPr>
        <w:spacing w:before="100" w:beforeAutospacing="1" w:after="100" w:afterAutospacing="1" w:line="360" w:lineRule="auto"/>
        <w:ind w:left="425" w:hanging="425"/>
        <w:contextualSpacing w:val="0"/>
        <w:rPr>
          <w:rFonts w:asciiTheme="minorHAnsi" w:hAnsiTheme="minorHAnsi" w:cstheme="minorHAnsi"/>
        </w:rPr>
      </w:pPr>
      <w:r w:rsidRPr="00144105">
        <w:rPr>
          <w:rFonts w:asciiTheme="minorHAnsi" w:hAnsiTheme="minorHAnsi" w:cstheme="minorHAnsi"/>
        </w:rPr>
        <w:t>Statut Przedszkola nr 7  i Szkoły Podstawowej nr 12 w  Zespole Szkolno – Przedszkolnym  nr 2  w Tomaszowie Mazowieckim</w:t>
      </w:r>
    </w:p>
    <w:p w:rsidR="00C80B6D" w:rsidRPr="00144105" w:rsidRDefault="00144105" w:rsidP="0033302B">
      <w:pPr>
        <w:pStyle w:val="Nagwek2"/>
        <w:numPr>
          <w:ilvl w:val="0"/>
          <w:numId w:val="22"/>
        </w:numPr>
        <w:ind w:left="1570" w:hanging="357"/>
      </w:pPr>
      <w:r>
        <w:t>Tok postępowania rekrutacyjnego</w:t>
      </w:r>
    </w:p>
    <w:p w:rsidR="00C80B6D" w:rsidRPr="00144105" w:rsidRDefault="0008531F" w:rsidP="0033302B">
      <w:pPr>
        <w:pStyle w:val="Akapitzlist"/>
        <w:numPr>
          <w:ilvl w:val="0"/>
          <w:numId w:val="23"/>
        </w:numPr>
        <w:spacing w:before="100" w:beforeAutospacing="1" w:after="100" w:afterAutospacing="1" w:line="360" w:lineRule="auto"/>
        <w:ind w:left="425" w:hanging="425"/>
        <w:contextualSpacing w:val="0"/>
        <w:rPr>
          <w:rFonts w:asciiTheme="minorHAnsi" w:hAnsiTheme="minorHAnsi" w:cstheme="minorHAnsi"/>
        </w:rPr>
      </w:pPr>
      <w:r w:rsidRPr="00144105">
        <w:rPr>
          <w:rFonts w:asciiTheme="minorHAnsi" w:hAnsiTheme="minorHAnsi" w:cstheme="minorHAnsi"/>
        </w:rPr>
        <w:t>Przebieg rekrutacji dzieci do przeds</w:t>
      </w:r>
      <w:r w:rsidR="00144105" w:rsidRPr="00144105">
        <w:rPr>
          <w:rFonts w:asciiTheme="minorHAnsi" w:hAnsiTheme="minorHAnsi" w:cstheme="minorHAnsi"/>
        </w:rPr>
        <w:t>zkole/oddziału przedszkolnego o</w:t>
      </w:r>
      <w:r w:rsidR="00144105">
        <w:rPr>
          <w:rFonts w:asciiTheme="minorHAnsi" w:hAnsiTheme="minorHAnsi" w:cstheme="minorHAnsi"/>
        </w:rPr>
        <w:t>bejmuje:</w:t>
      </w:r>
    </w:p>
    <w:p w:rsidR="00FF5B30" w:rsidRDefault="0008531F" w:rsidP="0033302B">
      <w:pPr>
        <w:pStyle w:val="Akapitzlist"/>
        <w:numPr>
          <w:ilvl w:val="0"/>
          <w:numId w:val="24"/>
        </w:numPr>
        <w:spacing w:before="100" w:beforeAutospacing="1" w:after="100" w:afterAutospacing="1" w:line="360" w:lineRule="auto"/>
        <w:ind w:left="993" w:right="442" w:hanging="425"/>
        <w:contextualSpacing w:val="0"/>
        <w:rPr>
          <w:rFonts w:asciiTheme="minorHAnsi" w:hAnsiTheme="minorHAnsi" w:cstheme="minorHAnsi"/>
        </w:rPr>
      </w:pPr>
      <w:r w:rsidRPr="00FF5B30">
        <w:rPr>
          <w:rFonts w:asciiTheme="minorHAnsi" w:hAnsiTheme="minorHAnsi" w:cstheme="minorHAnsi"/>
        </w:rPr>
        <w:t>Określenie liczby miejsc organizacyjnych w przedszkolu/oddziale przedszkolnym</w:t>
      </w:r>
      <w:r w:rsidR="00FF5B30" w:rsidRPr="00FF5B30">
        <w:rPr>
          <w:rFonts w:asciiTheme="minorHAnsi" w:hAnsiTheme="minorHAnsi" w:cstheme="minorHAnsi"/>
        </w:rPr>
        <w:t>.</w:t>
      </w:r>
    </w:p>
    <w:p w:rsidR="00FF5B30" w:rsidRDefault="0008531F" w:rsidP="0033302B">
      <w:pPr>
        <w:pStyle w:val="Akapitzlist"/>
        <w:numPr>
          <w:ilvl w:val="0"/>
          <w:numId w:val="24"/>
        </w:numPr>
        <w:spacing w:before="100" w:beforeAutospacing="1" w:after="100" w:afterAutospacing="1" w:line="360" w:lineRule="auto"/>
        <w:ind w:left="992" w:right="442" w:hanging="425"/>
        <w:contextualSpacing w:val="0"/>
        <w:rPr>
          <w:rFonts w:asciiTheme="minorHAnsi" w:hAnsiTheme="minorHAnsi" w:cstheme="minorHAnsi"/>
        </w:rPr>
      </w:pPr>
      <w:r w:rsidRPr="00FF5B30">
        <w:rPr>
          <w:rFonts w:asciiTheme="minorHAnsi" w:hAnsiTheme="minorHAnsi" w:cstheme="minorHAnsi"/>
        </w:rPr>
        <w:t xml:space="preserve">Ogłoszenie o rekrutacji dzieci do przedszkola/ oddziału przedszkolnego na rok </w:t>
      </w:r>
      <w:r w:rsidR="00FF5B30">
        <w:rPr>
          <w:rFonts w:asciiTheme="minorHAnsi" w:hAnsiTheme="minorHAnsi" w:cstheme="minorHAnsi"/>
        </w:rPr>
        <w:t>szkolny.</w:t>
      </w:r>
    </w:p>
    <w:p w:rsidR="00FF5B30" w:rsidRDefault="00FF5B30" w:rsidP="0033302B">
      <w:pPr>
        <w:pStyle w:val="Akapitzlist"/>
        <w:numPr>
          <w:ilvl w:val="0"/>
          <w:numId w:val="24"/>
        </w:numPr>
        <w:spacing w:before="100" w:beforeAutospacing="1" w:after="100" w:afterAutospacing="1" w:line="360" w:lineRule="auto"/>
        <w:ind w:left="992" w:right="442" w:hanging="425"/>
        <w:contextualSpacing w:val="0"/>
        <w:rPr>
          <w:rFonts w:asciiTheme="minorHAnsi" w:hAnsiTheme="minorHAnsi" w:cstheme="minorHAnsi"/>
        </w:rPr>
      </w:pPr>
      <w:r w:rsidRPr="00FF5B30">
        <w:rPr>
          <w:rFonts w:asciiTheme="minorHAnsi" w:hAnsiTheme="minorHAnsi" w:cstheme="minorHAnsi"/>
        </w:rPr>
        <w:t xml:space="preserve">Powołanie </w:t>
      </w:r>
      <w:r>
        <w:rPr>
          <w:rFonts w:asciiTheme="minorHAnsi" w:hAnsiTheme="minorHAnsi" w:cstheme="minorHAnsi"/>
        </w:rPr>
        <w:t xml:space="preserve">Komisji Rekrutacyjnej. </w:t>
      </w:r>
    </w:p>
    <w:p w:rsidR="00C339ED" w:rsidRPr="00FF5B30" w:rsidRDefault="00C339ED" w:rsidP="0033302B">
      <w:pPr>
        <w:pStyle w:val="Akapitzlist"/>
        <w:numPr>
          <w:ilvl w:val="0"/>
          <w:numId w:val="24"/>
        </w:numPr>
        <w:spacing w:before="100" w:beforeAutospacing="1" w:after="100" w:afterAutospacing="1" w:line="360" w:lineRule="auto"/>
        <w:ind w:left="992" w:right="442" w:hanging="425"/>
        <w:contextualSpacing w:val="0"/>
        <w:rPr>
          <w:rFonts w:asciiTheme="minorHAnsi" w:hAnsiTheme="minorHAnsi" w:cstheme="minorHAnsi"/>
        </w:rPr>
      </w:pPr>
      <w:r w:rsidRPr="00FF5B30">
        <w:rPr>
          <w:rFonts w:asciiTheme="minorHAnsi" w:hAnsiTheme="minorHAnsi" w:cstheme="minorHAnsi"/>
        </w:rPr>
        <w:lastRenderedPageBreak/>
        <w:t xml:space="preserve">Elektroniczny System Rekrutacji Nabór Vulcan; </w:t>
      </w:r>
    </w:p>
    <w:p w:rsidR="00C339ED" w:rsidRPr="008610A3" w:rsidRDefault="00C339ED" w:rsidP="0033302B">
      <w:pPr>
        <w:pStyle w:val="Akapitzlist"/>
        <w:numPr>
          <w:ilvl w:val="0"/>
          <w:numId w:val="18"/>
        </w:numPr>
        <w:spacing w:before="100" w:beforeAutospacing="1" w:after="100" w:afterAutospacing="1" w:line="360" w:lineRule="auto"/>
        <w:ind w:left="709" w:hanging="357"/>
        <w:contextualSpacing w:val="0"/>
        <w:rPr>
          <w:rFonts w:asciiTheme="minorHAnsi" w:hAnsiTheme="minorHAnsi" w:cstheme="minorHAnsi"/>
          <w:color w:val="auto"/>
        </w:rPr>
      </w:pPr>
      <w:r w:rsidRPr="007A1EFB">
        <w:rPr>
          <w:rFonts w:asciiTheme="minorHAnsi" w:hAnsiTheme="minorHAnsi" w:cstheme="minorHAnsi"/>
          <w:color w:val="auto"/>
        </w:rPr>
        <w:t xml:space="preserve">logowanie do aplikacji przez </w:t>
      </w:r>
      <w:r w:rsidR="00144FEB" w:rsidRPr="007A1EFB">
        <w:rPr>
          <w:rFonts w:asciiTheme="minorHAnsi" w:hAnsiTheme="minorHAnsi" w:cstheme="minorHAnsi"/>
          <w:color w:val="auto"/>
        </w:rPr>
        <w:t>stronę internetową Zintegrowanego Systemu</w:t>
      </w:r>
      <w:r w:rsidRPr="007A1EFB">
        <w:rPr>
          <w:rFonts w:asciiTheme="minorHAnsi" w:hAnsiTheme="minorHAnsi" w:cstheme="minorHAnsi"/>
          <w:color w:val="auto"/>
        </w:rPr>
        <w:t xml:space="preserve"> Zarządzania Oświatą</w:t>
      </w:r>
      <w:r w:rsidR="00C500A0" w:rsidRPr="007A1EFB">
        <w:rPr>
          <w:rFonts w:asciiTheme="minorHAnsi" w:hAnsiTheme="minorHAnsi" w:cstheme="minorHAnsi"/>
          <w:color w:val="auto"/>
        </w:rPr>
        <w:t xml:space="preserve"> Gminy – Miasto Tomaszów Mazowiecki (ZSZO)</w:t>
      </w:r>
      <w:r w:rsidRPr="007A1EFB">
        <w:rPr>
          <w:rFonts w:asciiTheme="minorHAnsi" w:hAnsiTheme="minorHAnsi" w:cstheme="minorHAnsi"/>
          <w:color w:val="auto"/>
        </w:rPr>
        <w:t>:</w:t>
      </w:r>
      <w:r w:rsidR="008610A3">
        <w:rPr>
          <w:rFonts w:asciiTheme="minorHAnsi" w:hAnsiTheme="minorHAnsi" w:cstheme="minorHAnsi"/>
          <w:color w:val="auto"/>
        </w:rPr>
        <w:t xml:space="preserve"> </w:t>
      </w:r>
      <w:r w:rsidRPr="008610A3">
        <w:rPr>
          <w:rFonts w:asciiTheme="minorHAnsi" w:hAnsiTheme="minorHAnsi" w:cstheme="minorHAnsi"/>
          <w:color w:val="auto"/>
        </w:rPr>
        <w:t>http</w:t>
      </w:r>
      <w:r w:rsidR="00430A2F" w:rsidRPr="008610A3">
        <w:rPr>
          <w:rFonts w:asciiTheme="minorHAnsi" w:hAnsiTheme="minorHAnsi" w:cstheme="minorHAnsi"/>
          <w:color w:val="auto"/>
        </w:rPr>
        <w:t>s:/</w:t>
      </w:r>
      <w:r w:rsidR="00144FEB" w:rsidRPr="008610A3">
        <w:rPr>
          <w:rFonts w:asciiTheme="minorHAnsi" w:hAnsiTheme="minorHAnsi" w:cstheme="minorHAnsi"/>
          <w:color w:val="auto"/>
        </w:rPr>
        <w:t>/</w:t>
      </w:r>
      <w:r w:rsidR="00430A2F" w:rsidRPr="008610A3">
        <w:rPr>
          <w:rFonts w:asciiTheme="minorHAnsi" w:hAnsiTheme="minorHAnsi" w:cstheme="minorHAnsi"/>
          <w:color w:val="auto"/>
        </w:rPr>
        <w:t>porta</w:t>
      </w:r>
      <w:r w:rsidR="00C21EAD" w:rsidRPr="008610A3">
        <w:rPr>
          <w:rFonts w:asciiTheme="minorHAnsi" w:hAnsiTheme="minorHAnsi" w:cstheme="minorHAnsi"/>
          <w:color w:val="auto"/>
        </w:rPr>
        <w:t>l</w:t>
      </w:r>
      <w:r w:rsidR="00430A2F" w:rsidRPr="008610A3">
        <w:rPr>
          <w:rFonts w:asciiTheme="minorHAnsi" w:hAnsiTheme="minorHAnsi" w:cstheme="minorHAnsi"/>
          <w:color w:val="auto"/>
        </w:rPr>
        <w:t>.vulcan.net.p</w:t>
      </w:r>
      <w:r w:rsidRPr="008610A3">
        <w:rPr>
          <w:rFonts w:asciiTheme="minorHAnsi" w:hAnsiTheme="minorHAnsi" w:cstheme="minorHAnsi"/>
          <w:color w:val="auto"/>
        </w:rPr>
        <w:t>l/</w:t>
      </w:r>
      <w:r w:rsidR="00430A2F" w:rsidRPr="008610A3">
        <w:rPr>
          <w:rFonts w:asciiTheme="minorHAnsi" w:hAnsiTheme="minorHAnsi" w:cstheme="minorHAnsi"/>
          <w:color w:val="auto"/>
        </w:rPr>
        <w:t>jst/</w:t>
      </w:r>
      <w:r w:rsidRPr="008610A3">
        <w:rPr>
          <w:rFonts w:asciiTheme="minorHAnsi" w:hAnsiTheme="minorHAnsi" w:cstheme="minorHAnsi"/>
          <w:color w:val="auto"/>
        </w:rPr>
        <w:t>tomaszowmazowieckiprojekt/</w:t>
      </w:r>
      <w:r w:rsidR="00430A2F" w:rsidRPr="008610A3">
        <w:rPr>
          <w:rFonts w:asciiTheme="minorHAnsi" w:hAnsiTheme="minorHAnsi" w:cstheme="minorHAnsi"/>
          <w:color w:val="auto"/>
        </w:rPr>
        <w:t>rejestr.aspx</w:t>
      </w:r>
      <w:r w:rsidRPr="008610A3">
        <w:rPr>
          <w:rFonts w:asciiTheme="minorHAnsi" w:hAnsiTheme="minorHAnsi" w:cstheme="minorHAnsi"/>
          <w:color w:val="auto"/>
        </w:rPr>
        <w:t xml:space="preserve"> </w:t>
      </w:r>
    </w:p>
    <w:p w:rsidR="00D36FF3" w:rsidRPr="007A1EFB" w:rsidRDefault="00C339ED" w:rsidP="0033302B">
      <w:pPr>
        <w:pStyle w:val="Akapitzlist"/>
        <w:numPr>
          <w:ilvl w:val="0"/>
          <w:numId w:val="18"/>
        </w:numPr>
        <w:spacing w:before="100" w:beforeAutospacing="1" w:after="100" w:afterAutospacing="1" w:line="360" w:lineRule="auto"/>
        <w:ind w:left="709" w:hanging="357"/>
        <w:contextualSpacing w:val="0"/>
        <w:rPr>
          <w:rFonts w:asciiTheme="minorHAnsi" w:hAnsiTheme="minorHAnsi" w:cstheme="minorHAnsi"/>
          <w:color w:val="auto"/>
        </w:rPr>
      </w:pPr>
      <w:r w:rsidRPr="007A1EFB">
        <w:rPr>
          <w:rFonts w:asciiTheme="minorHAnsi" w:hAnsiTheme="minorHAnsi" w:cstheme="minorHAnsi"/>
          <w:color w:val="auto"/>
        </w:rPr>
        <w:t>link do ww. platformy znajduje się również w zakładce rek</w:t>
      </w:r>
      <w:r w:rsidR="00D36FF3" w:rsidRPr="007A1EFB">
        <w:rPr>
          <w:rFonts w:asciiTheme="minorHAnsi" w:hAnsiTheme="minorHAnsi" w:cstheme="minorHAnsi"/>
          <w:color w:val="auto"/>
        </w:rPr>
        <w:t xml:space="preserve">rutacja na stronie internetowej: </w:t>
      </w:r>
    </w:p>
    <w:p w:rsidR="00104BDC" w:rsidRPr="007A1EFB" w:rsidRDefault="00C339ED" w:rsidP="001B749D">
      <w:pPr>
        <w:pStyle w:val="Akapitzlist"/>
        <w:spacing w:before="100" w:beforeAutospacing="1" w:after="100" w:afterAutospacing="1" w:line="360" w:lineRule="auto"/>
        <w:ind w:left="2160" w:firstLine="0"/>
        <w:contextualSpacing w:val="0"/>
        <w:rPr>
          <w:rFonts w:asciiTheme="minorHAnsi" w:hAnsiTheme="minorHAnsi" w:cstheme="minorHAnsi"/>
          <w:color w:val="auto"/>
        </w:rPr>
      </w:pPr>
      <w:r w:rsidRPr="007A1EFB">
        <w:rPr>
          <w:rFonts w:asciiTheme="minorHAnsi" w:hAnsiTheme="minorHAnsi" w:cstheme="minorHAnsi"/>
          <w:color w:val="auto"/>
        </w:rPr>
        <w:t>szkoły:</w:t>
      </w:r>
      <w:r w:rsidR="001A47E7">
        <w:rPr>
          <w:rFonts w:asciiTheme="minorHAnsi" w:hAnsiTheme="minorHAnsi" w:cstheme="minorHAnsi"/>
          <w:color w:val="auto"/>
        </w:rPr>
        <w:t xml:space="preserve"> </w:t>
      </w:r>
      <w:hyperlink r:id="rId8" w:history="1">
        <w:r w:rsidR="009D57E7" w:rsidRPr="007A1EFB">
          <w:rPr>
            <w:rStyle w:val="Hipercze"/>
            <w:rFonts w:asciiTheme="minorHAnsi" w:hAnsiTheme="minorHAnsi" w:cstheme="minorHAnsi"/>
            <w:color w:val="auto"/>
          </w:rPr>
          <w:t>https://sp12tomaszow.wikom.pl/</w:t>
        </w:r>
      </w:hyperlink>
      <w:r w:rsidR="001A47E7">
        <w:rPr>
          <w:rStyle w:val="Hipercze"/>
          <w:rFonts w:asciiTheme="minorHAnsi" w:hAnsiTheme="minorHAnsi" w:cstheme="minorHAnsi"/>
          <w:color w:val="auto"/>
        </w:rPr>
        <w:br/>
      </w:r>
      <w:r w:rsidR="00D36FF3" w:rsidRPr="007A1EFB">
        <w:rPr>
          <w:rFonts w:asciiTheme="minorHAnsi" w:hAnsiTheme="minorHAnsi" w:cstheme="minorHAnsi"/>
          <w:color w:val="auto"/>
        </w:rPr>
        <w:t>przedszkola</w:t>
      </w:r>
      <w:r w:rsidR="00FF5B30">
        <w:rPr>
          <w:rFonts w:asciiTheme="minorHAnsi" w:hAnsiTheme="minorHAnsi" w:cstheme="minorHAnsi"/>
          <w:color w:val="auto"/>
        </w:rPr>
        <w:t>:</w:t>
      </w:r>
      <w:r w:rsidR="001A47E7">
        <w:rPr>
          <w:rFonts w:asciiTheme="minorHAnsi" w:hAnsiTheme="minorHAnsi" w:cstheme="minorHAnsi"/>
          <w:color w:val="auto"/>
        </w:rPr>
        <w:t xml:space="preserve"> </w:t>
      </w:r>
      <w:hyperlink r:id="rId9" w:history="1">
        <w:r w:rsidRPr="007A1EFB">
          <w:rPr>
            <w:rStyle w:val="Hipercze"/>
            <w:rFonts w:asciiTheme="minorHAnsi" w:hAnsiTheme="minorHAnsi" w:cstheme="minorHAnsi"/>
            <w:color w:val="auto"/>
          </w:rPr>
          <w:t>https://p7tomaszow.wikom.pl/</w:t>
        </w:r>
      </w:hyperlink>
    </w:p>
    <w:p w:rsidR="001A47E7" w:rsidRDefault="0008531F" w:rsidP="0033302B">
      <w:pPr>
        <w:pStyle w:val="Akapitzlist"/>
        <w:numPr>
          <w:ilvl w:val="0"/>
          <w:numId w:val="24"/>
        </w:numPr>
        <w:spacing w:before="100" w:beforeAutospacing="1" w:after="100" w:afterAutospacing="1" w:line="360" w:lineRule="auto"/>
        <w:ind w:left="993" w:right="442" w:hanging="357"/>
        <w:contextualSpacing w:val="0"/>
        <w:rPr>
          <w:rFonts w:asciiTheme="minorHAnsi" w:hAnsiTheme="minorHAnsi" w:cstheme="minorHAnsi"/>
        </w:rPr>
      </w:pPr>
      <w:r w:rsidRPr="001A47E7">
        <w:rPr>
          <w:rFonts w:asciiTheme="minorHAnsi" w:hAnsiTheme="minorHAnsi" w:cstheme="minorHAnsi"/>
        </w:rPr>
        <w:t xml:space="preserve">Ustalenie terminu </w:t>
      </w:r>
      <w:r w:rsidR="001A47E7">
        <w:rPr>
          <w:rFonts w:asciiTheme="minorHAnsi" w:hAnsiTheme="minorHAnsi" w:cstheme="minorHAnsi"/>
        </w:rPr>
        <w:t>i miejsca posiedzenia Komisji.</w:t>
      </w:r>
    </w:p>
    <w:p w:rsidR="001A47E7" w:rsidRDefault="0008531F" w:rsidP="0033302B">
      <w:pPr>
        <w:pStyle w:val="Akapitzlist"/>
        <w:numPr>
          <w:ilvl w:val="0"/>
          <w:numId w:val="24"/>
        </w:numPr>
        <w:spacing w:before="100" w:beforeAutospacing="1" w:after="100" w:afterAutospacing="1" w:line="360" w:lineRule="auto"/>
        <w:ind w:left="993" w:right="442" w:hanging="357"/>
        <w:contextualSpacing w:val="0"/>
        <w:rPr>
          <w:rFonts w:asciiTheme="minorHAnsi" w:hAnsiTheme="minorHAnsi" w:cstheme="minorHAnsi"/>
        </w:rPr>
      </w:pPr>
      <w:r w:rsidRPr="001A47E7">
        <w:rPr>
          <w:rFonts w:asciiTheme="minorHAnsi" w:hAnsiTheme="minorHAnsi" w:cstheme="minorHAnsi"/>
        </w:rPr>
        <w:t>Wykonywanie zadań należą</w:t>
      </w:r>
      <w:r w:rsidR="001A47E7">
        <w:rPr>
          <w:rFonts w:asciiTheme="minorHAnsi" w:hAnsiTheme="minorHAnsi" w:cstheme="minorHAnsi"/>
        </w:rPr>
        <w:t>cych do Komisji Rekrutacyjnej.</w:t>
      </w:r>
    </w:p>
    <w:p w:rsidR="00C80B6D" w:rsidRPr="001A47E7" w:rsidRDefault="0008531F" w:rsidP="0033302B">
      <w:pPr>
        <w:pStyle w:val="Akapitzlist"/>
        <w:numPr>
          <w:ilvl w:val="0"/>
          <w:numId w:val="24"/>
        </w:numPr>
        <w:spacing w:before="100" w:beforeAutospacing="1" w:after="100" w:afterAutospacing="1" w:line="360" w:lineRule="auto"/>
        <w:ind w:left="993" w:right="442" w:hanging="357"/>
        <w:contextualSpacing w:val="0"/>
        <w:rPr>
          <w:rFonts w:asciiTheme="minorHAnsi" w:hAnsiTheme="minorHAnsi" w:cstheme="minorHAnsi"/>
        </w:rPr>
      </w:pPr>
      <w:r w:rsidRPr="001A47E7">
        <w:rPr>
          <w:rFonts w:asciiTheme="minorHAnsi" w:hAnsiTheme="minorHAnsi" w:cstheme="minorHAnsi"/>
        </w:rPr>
        <w:t>Ogłoszenie wyników rekrutacji dzieci do przedszkola/oddziału przedszkolnego</w:t>
      </w:r>
      <w:r w:rsidR="001A47E7">
        <w:rPr>
          <w:rFonts w:asciiTheme="minorHAnsi" w:hAnsiTheme="minorHAnsi" w:cstheme="minorHAnsi"/>
        </w:rPr>
        <w:t>.</w:t>
      </w:r>
    </w:p>
    <w:p w:rsidR="00C80B6D" w:rsidRPr="001A47E7" w:rsidRDefault="0008531F" w:rsidP="0033302B">
      <w:pPr>
        <w:pStyle w:val="Nagwek2"/>
        <w:numPr>
          <w:ilvl w:val="0"/>
          <w:numId w:val="22"/>
        </w:numPr>
      </w:pPr>
      <w:r w:rsidRPr="007A1EFB">
        <w:t>Zasady postępowania rekrutacyjnego</w:t>
      </w:r>
    </w:p>
    <w:p w:rsidR="00C80B6D" w:rsidRPr="007A1EFB" w:rsidRDefault="0008531F" w:rsidP="0033302B">
      <w:pPr>
        <w:numPr>
          <w:ilvl w:val="0"/>
          <w:numId w:val="1"/>
        </w:numPr>
        <w:spacing w:before="100" w:beforeAutospacing="1" w:after="100" w:afterAutospacing="1" w:line="360" w:lineRule="auto"/>
        <w:ind w:left="284" w:hanging="346"/>
        <w:rPr>
          <w:rFonts w:asciiTheme="minorHAnsi" w:hAnsiTheme="minorHAnsi" w:cstheme="minorHAnsi"/>
        </w:rPr>
      </w:pPr>
      <w:r w:rsidRPr="007A1EFB">
        <w:rPr>
          <w:rFonts w:asciiTheme="minorHAnsi" w:hAnsiTheme="minorHAnsi" w:cstheme="minorHAnsi"/>
        </w:rPr>
        <w:t>Dyrektor lub Wicedyrektor Zespołu Szkolno – Przedszkolnego nr 2 w Tomaszowie Maz</w:t>
      </w:r>
      <w:r w:rsidR="008610A3">
        <w:rPr>
          <w:rFonts w:asciiTheme="minorHAnsi" w:hAnsiTheme="minorHAnsi" w:cstheme="minorHAnsi"/>
        </w:rPr>
        <w:t>owieckim ogłaszają rekrutację:</w:t>
      </w:r>
    </w:p>
    <w:p w:rsidR="00C80B6D" w:rsidRPr="007A1EFB" w:rsidRDefault="0008531F" w:rsidP="0033302B">
      <w:pPr>
        <w:numPr>
          <w:ilvl w:val="2"/>
          <w:numId w:val="2"/>
        </w:numPr>
        <w:spacing w:before="100" w:beforeAutospacing="1" w:after="100" w:afterAutospacing="1" w:line="360" w:lineRule="auto"/>
        <w:ind w:left="1984" w:hanging="425"/>
        <w:rPr>
          <w:rFonts w:asciiTheme="minorHAnsi" w:hAnsiTheme="minorHAnsi" w:cstheme="minorHAnsi"/>
        </w:rPr>
      </w:pPr>
      <w:r w:rsidRPr="007A1EFB">
        <w:rPr>
          <w:rFonts w:asciiTheme="minorHAnsi" w:hAnsiTheme="minorHAnsi" w:cstheme="minorHAnsi"/>
        </w:rPr>
        <w:t>na tablicy ogłoszeń dla rodziców,</w:t>
      </w:r>
    </w:p>
    <w:p w:rsidR="00323C76" w:rsidRPr="007A1EFB" w:rsidRDefault="0008531F" w:rsidP="0033302B">
      <w:pPr>
        <w:numPr>
          <w:ilvl w:val="2"/>
          <w:numId w:val="2"/>
        </w:numPr>
        <w:tabs>
          <w:tab w:val="left" w:pos="993"/>
        </w:tabs>
        <w:spacing w:before="100" w:beforeAutospacing="1" w:after="100" w:afterAutospacing="1" w:line="360" w:lineRule="auto"/>
        <w:ind w:left="1984" w:hanging="425"/>
        <w:rPr>
          <w:rFonts w:asciiTheme="minorHAnsi" w:hAnsiTheme="minorHAnsi" w:cstheme="minorHAnsi"/>
        </w:rPr>
      </w:pPr>
      <w:r w:rsidRPr="007A1EFB">
        <w:rPr>
          <w:rFonts w:asciiTheme="minorHAnsi" w:hAnsiTheme="minorHAnsi" w:cstheme="minorHAnsi"/>
        </w:rPr>
        <w:t xml:space="preserve">na stronie </w:t>
      </w:r>
      <w:r w:rsidR="008610A3">
        <w:rPr>
          <w:rFonts w:asciiTheme="minorHAnsi" w:hAnsiTheme="minorHAnsi" w:cstheme="minorHAnsi"/>
        </w:rPr>
        <w:t>internetowej Szkoły/Przedszkola</w:t>
      </w:r>
    </w:p>
    <w:p w:rsidR="00C80B6D" w:rsidRPr="007A1EFB" w:rsidRDefault="008610A3" w:rsidP="0033302B">
      <w:pPr>
        <w:numPr>
          <w:ilvl w:val="2"/>
          <w:numId w:val="2"/>
        </w:numPr>
        <w:tabs>
          <w:tab w:val="left" w:pos="993"/>
        </w:tabs>
        <w:spacing w:before="100" w:beforeAutospacing="1" w:after="100" w:afterAutospacing="1" w:line="360" w:lineRule="auto"/>
        <w:ind w:left="1984" w:hanging="425"/>
        <w:rPr>
          <w:rFonts w:asciiTheme="minorHAnsi" w:hAnsiTheme="minorHAnsi" w:cstheme="minorHAnsi"/>
        </w:rPr>
      </w:pPr>
      <w:r>
        <w:rPr>
          <w:rFonts w:asciiTheme="minorHAnsi" w:hAnsiTheme="minorHAnsi" w:cstheme="minorHAnsi"/>
        </w:rPr>
        <w:t>na stronie BIP Zespołu.</w:t>
      </w:r>
    </w:p>
    <w:p w:rsidR="00C80B6D" w:rsidRPr="007A1EFB" w:rsidRDefault="0008531F" w:rsidP="0033302B">
      <w:pPr>
        <w:numPr>
          <w:ilvl w:val="0"/>
          <w:numId w:val="1"/>
        </w:numPr>
        <w:spacing w:before="100" w:beforeAutospacing="1" w:after="100" w:afterAutospacing="1" w:line="360" w:lineRule="auto"/>
        <w:ind w:left="284" w:hanging="346"/>
        <w:rPr>
          <w:rFonts w:asciiTheme="minorHAnsi" w:hAnsiTheme="minorHAnsi" w:cstheme="minorHAnsi"/>
        </w:rPr>
      </w:pPr>
      <w:r w:rsidRPr="007A1EFB">
        <w:rPr>
          <w:rFonts w:asciiTheme="minorHAnsi" w:hAnsiTheme="minorHAnsi" w:cstheme="minorHAnsi"/>
        </w:rPr>
        <w:t xml:space="preserve">Rekrutacja do przedszkoli i do oddziałów przedszkolnych w szkołach podstawowych i dla dzieci zamieszkałych na terenie  Miasta Tomaszowa Mazowieckiego, ubiegających </w:t>
      </w:r>
      <w:r w:rsidR="009A5D30" w:rsidRPr="007A1EFB">
        <w:rPr>
          <w:rFonts w:asciiTheme="minorHAnsi" w:hAnsiTheme="minorHAnsi" w:cstheme="minorHAnsi"/>
        </w:rPr>
        <w:t xml:space="preserve">się po raz pierwszy  </w:t>
      </w:r>
      <w:r w:rsidRPr="007A1EFB">
        <w:rPr>
          <w:rFonts w:asciiTheme="minorHAnsi" w:hAnsiTheme="minorHAnsi" w:cstheme="minorHAnsi"/>
        </w:rPr>
        <w:t>o miejsce w przedszkolu, odbywa się zgodnie z przepisami określonymi w ustawie – Prawo oświatowe na wolne miejsca po zakończeniu procedury przyjmowania dzieci kontynuujących edukację w tym samym</w:t>
      </w:r>
      <w:r w:rsidR="009A5D30" w:rsidRPr="007A1EFB">
        <w:rPr>
          <w:rFonts w:asciiTheme="minorHAnsi" w:hAnsiTheme="minorHAnsi" w:cstheme="minorHAnsi"/>
        </w:rPr>
        <w:t xml:space="preserve"> przedszkolu na rok szkol</w:t>
      </w:r>
      <w:r w:rsidR="00A819EB" w:rsidRPr="007A1EFB">
        <w:rPr>
          <w:rFonts w:asciiTheme="minorHAnsi" w:hAnsiTheme="minorHAnsi" w:cstheme="minorHAnsi"/>
        </w:rPr>
        <w:t xml:space="preserve">ny </w:t>
      </w:r>
      <w:r w:rsidR="00A819EB" w:rsidRPr="007A1EFB">
        <w:rPr>
          <w:rFonts w:asciiTheme="minorHAnsi" w:hAnsiTheme="minorHAnsi" w:cstheme="minorHAnsi"/>
          <w:color w:val="auto"/>
        </w:rPr>
        <w:t>202</w:t>
      </w:r>
      <w:r w:rsidR="006C48CE" w:rsidRPr="007A1EFB">
        <w:rPr>
          <w:rFonts w:asciiTheme="minorHAnsi" w:hAnsiTheme="minorHAnsi" w:cstheme="minorHAnsi"/>
          <w:color w:val="auto"/>
        </w:rPr>
        <w:t>5</w:t>
      </w:r>
      <w:r w:rsidR="00A819EB" w:rsidRPr="007A1EFB">
        <w:rPr>
          <w:rFonts w:asciiTheme="minorHAnsi" w:hAnsiTheme="minorHAnsi" w:cstheme="minorHAnsi"/>
          <w:color w:val="auto"/>
        </w:rPr>
        <w:t>/202</w:t>
      </w:r>
      <w:r w:rsidR="006C48CE" w:rsidRPr="007A1EFB">
        <w:rPr>
          <w:rFonts w:asciiTheme="minorHAnsi" w:hAnsiTheme="minorHAnsi" w:cstheme="minorHAnsi"/>
          <w:color w:val="auto"/>
        </w:rPr>
        <w:t>6</w:t>
      </w:r>
      <w:r w:rsidRPr="007A1EFB">
        <w:rPr>
          <w:rFonts w:asciiTheme="minorHAnsi" w:hAnsiTheme="minorHAnsi" w:cstheme="minorHAnsi"/>
          <w:color w:val="auto"/>
        </w:rPr>
        <w:t>.</w:t>
      </w:r>
    </w:p>
    <w:p w:rsidR="00C80B6D" w:rsidRPr="007A1EFB" w:rsidRDefault="0008531F" w:rsidP="0033302B">
      <w:pPr>
        <w:numPr>
          <w:ilvl w:val="0"/>
          <w:numId w:val="1"/>
        </w:numPr>
        <w:spacing w:before="100" w:beforeAutospacing="1" w:after="100" w:afterAutospacing="1" w:line="360" w:lineRule="auto"/>
        <w:ind w:left="284" w:hanging="346"/>
        <w:rPr>
          <w:rFonts w:asciiTheme="minorHAnsi" w:hAnsiTheme="minorHAnsi" w:cstheme="minorHAnsi"/>
        </w:rPr>
      </w:pPr>
      <w:r w:rsidRPr="007A1EFB">
        <w:rPr>
          <w:rFonts w:asciiTheme="minorHAnsi" w:hAnsiTheme="minorHAnsi" w:cstheme="minorHAnsi"/>
        </w:rPr>
        <w:t>W rekrutacji uczestniczą dzieci zamieszkujące wraz z rodzicami w Tomaszowie Mazowie</w:t>
      </w:r>
      <w:r w:rsidR="00A819EB" w:rsidRPr="007A1EFB">
        <w:rPr>
          <w:rFonts w:asciiTheme="minorHAnsi" w:hAnsiTheme="minorHAnsi" w:cstheme="minorHAnsi"/>
        </w:rPr>
        <w:t xml:space="preserve">ckim, które w roku szkolnym </w:t>
      </w:r>
      <w:r w:rsidR="00A819EB" w:rsidRPr="007A1EFB">
        <w:rPr>
          <w:rFonts w:asciiTheme="minorHAnsi" w:hAnsiTheme="minorHAnsi" w:cstheme="minorHAnsi"/>
          <w:color w:val="auto"/>
        </w:rPr>
        <w:t>202</w:t>
      </w:r>
      <w:r w:rsidR="006C48CE" w:rsidRPr="007A1EFB">
        <w:rPr>
          <w:rFonts w:asciiTheme="minorHAnsi" w:hAnsiTheme="minorHAnsi" w:cstheme="minorHAnsi"/>
          <w:color w:val="auto"/>
        </w:rPr>
        <w:t>4</w:t>
      </w:r>
      <w:r w:rsidR="00A819EB" w:rsidRPr="007A1EFB">
        <w:rPr>
          <w:rFonts w:asciiTheme="minorHAnsi" w:hAnsiTheme="minorHAnsi" w:cstheme="minorHAnsi"/>
          <w:color w:val="auto"/>
        </w:rPr>
        <w:t>/202</w:t>
      </w:r>
      <w:r w:rsidR="006C48CE" w:rsidRPr="007A1EFB">
        <w:rPr>
          <w:rFonts w:asciiTheme="minorHAnsi" w:hAnsiTheme="minorHAnsi" w:cstheme="minorHAnsi"/>
          <w:color w:val="auto"/>
        </w:rPr>
        <w:t>5</w:t>
      </w:r>
      <w:r w:rsidRPr="007A1EFB">
        <w:rPr>
          <w:rFonts w:asciiTheme="minorHAnsi" w:hAnsiTheme="minorHAnsi" w:cstheme="minorHAnsi"/>
        </w:rPr>
        <w:t xml:space="preserve"> nie uczęszczały do przedszkoli publicznych i oddziałów przedszkolnych w szkołach podstawowych lub chcą zmienić placówkę.</w:t>
      </w:r>
    </w:p>
    <w:p w:rsidR="00C80B6D" w:rsidRPr="007A1EFB" w:rsidRDefault="0008531F" w:rsidP="0033302B">
      <w:pPr>
        <w:numPr>
          <w:ilvl w:val="0"/>
          <w:numId w:val="1"/>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lastRenderedPageBreak/>
        <w:t>Kandydaci zamieszkali poza obszarem danej gminy mogą być przyjęci do publicznego przedszkola lub oddziału przedszkolnego zorganizowanego w szkole podstawowej na terenie Miasta Tomaszowa Mazowieckiego, jeżeli po przeprowadzeniu postępowania rekrutacyjnego gmina nadal dysponuje wolnymi miejscami w tym przedszkolu lub oddziale przedszkolnym w szkole podstawowej.</w:t>
      </w:r>
    </w:p>
    <w:p w:rsidR="00C80B6D" w:rsidRPr="007A1EFB" w:rsidRDefault="0008531F" w:rsidP="0033302B">
      <w:pPr>
        <w:numPr>
          <w:ilvl w:val="0"/>
          <w:numId w:val="1"/>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Dzieci w wieku 3-5 lat mają prawo do korzystania z wychowania przedszkolnego, natomiast dzieci w wieku 6 lat są obowiązane odbyć roczne przygotowanie przedszkolne w przedszkolu lub w oddziale przedszkolnym w szkole podstawowej.</w:t>
      </w:r>
    </w:p>
    <w:p w:rsidR="00C80B6D" w:rsidRPr="007A1EFB" w:rsidRDefault="0008531F" w:rsidP="0033302B">
      <w:pPr>
        <w:numPr>
          <w:ilvl w:val="0"/>
          <w:numId w:val="1"/>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 xml:space="preserve">Dziecko, które w danym roku kalendarzowym kończy 6 lat może na wniosek rodziców rozpocząć naukę w szkole podstawowej, jeżeli:  </w:t>
      </w:r>
    </w:p>
    <w:p w:rsidR="001B749D" w:rsidRDefault="0008531F" w:rsidP="0033302B">
      <w:pPr>
        <w:pStyle w:val="Akapitzlist"/>
        <w:numPr>
          <w:ilvl w:val="0"/>
          <w:numId w:val="15"/>
        </w:numPr>
        <w:spacing w:before="100" w:beforeAutospacing="1" w:after="100" w:afterAutospacing="1" w:line="360" w:lineRule="auto"/>
        <w:ind w:left="1134" w:hanging="566"/>
        <w:contextualSpacing w:val="0"/>
        <w:rPr>
          <w:rFonts w:asciiTheme="minorHAnsi" w:hAnsiTheme="minorHAnsi" w:cstheme="minorHAnsi"/>
        </w:rPr>
      </w:pPr>
      <w:r w:rsidRPr="001B749D">
        <w:rPr>
          <w:rFonts w:asciiTheme="minorHAnsi" w:hAnsiTheme="minorHAnsi" w:cstheme="minorHAnsi"/>
        </w:rPr>
        <w:t>korzystało z wychowania przedszkolnego w roku szkolnym poprzedzającym rok szkolny, w którym ma rozpocząć naukę w szkole podstawowej, albo</w:t>
      </w:r>
    </w:p>
    <w:p w:rsidR="00C80B6D" w:rsidRPr="001B749D" w:rsidRDefault="0008531F" w:rsidP="0033302B">
      <w:pPr>
        <w:pStyle w:val="Akapitzlist"/>
        <w:numPr>
          <w:ilvl w:val="0"/>
          <w:numId w:val="15"/>
        </w:numPr>
        <w:spacing w:before="100" w:beforeAutospacing="1" w:after="100" w:afterAutospacing="1" w:line="360" w:lineRule="auto"/>
        <w:ind w:left="1134" w:hanging="566"/>
        <w:contextualSpacing w:val="0"/>
        <w:rPr>
          <w:rFonts w:asciiTheme="minorHAnsi" w:hAnsiTheme="minorHAnsi" w:cstheme="minorHAnsi"/>
        </w:rPr>
      </w:pPr>
      <w:r w:rsidRPr="001B749D">
        <w:rPr>
          <w:rFonts w:asciiTheme="minorHAnsi" w:hAnsiTheme="minorHAnsi" w:cstheme="minorHAnsi"/>
        </w:rPr>
        <w:t>posiada opinię o możliwości rozpoczęcia nauki w szkole podstawowej, wydaną przez publiczną poradnię psychologiczno – pedagogiczną albo niepubliczną poradnię psychologiczno – pedagogiczną założoną zgodnie z art. 168 ustawy – Prawo oświatowe oraz zatrudniającą pracowników posiadających kwalifikacje określone dla pracowników publicznych poradni ps</w:t>
      </w:r>
      <w:r w:rsidR="00C426E6">
        <w:rPr>
          <w:rFonts w:asciiTheme="minorHAnsi" w:hAnsiTheme="minorHAnsi" w:cstheme="minorHAnsi"/>
        </w:rPr>
        <w:t>ychologiczno – pedagogicznych.</w:t>
      </w:r>
    </w:p>
    <w:p w:rsidR="00C80B6D" w:rsidRPr="007A1EFB" w:rsidRDefault="008367BD" w:rsidP="0033302B">
      <w:pPr>
        <w:numPr>
          <w:ilvl w:val="0"/>
          <w:numId w:val="1"/>
        </w:numPr>
        <w:spacing w:before="100" w:beforeAutospacing="1" w:after="100" w:afterAutospacing="1" w:line="360" w:lineRule="auto"/>
        <w:ind w:left="426" w:hanging="426"/>
        <w:rPr>
          <w:rFonts w:asciiTheme="minorHAnsi" w:hAnsiTheme="minorHAnsi" w:cstheme="minorHAnsi"/>
        </w:rPr>
      </w:pPr>
      <w:r w:rsidRPr="007A1EFB">
        <w:rPr>
          <w:rFonts w:asciiTheme="minorHAnsi" w:hAnsiTheme="minorHAnsi" w:cstheme="minorHAnsi"/>
        </w:rPr>
        <w:t>W wyjątkowo</w:t>
      </w:r>
      <w:r w:rsidR="0008531F" w:rsidRPr="007A1EFB">
        <w:rPr>
          <w:rFonts w:asciiTheme="minorHAnsi" w:hAnsiTheme="minorHAnsi" w:cstheme="minorHAnsi"/>
        </w:rPr>
        <w:t xml:space="preserve"> uzasadnionych przypadkach do przedszkola może zostać przyjęte dzieck</w:t>
      </w:r>
      <w:r w:rsidR="00A819EB" w:rsidRPr="007A1EFB">
        <w:rPr>
          <w:rFonts w:asciiTheme="minorHAnsi" w:hAnsiTheme="minorHAnsi" w:cstheme="minorHAnsi"/>
        </w:rPr>
        <w:t xml:space="preserve">o, które  w dniu 1 września </w:t>
      </w:r>
      <w:r w:rsidR="00105FD7" w:rsidRPr="007A1EFB">
        <w:rPr>
          <w:rFonts w:asciiTheme="minorHAnsi" w:hAnsiTheme="minorHAnsi" w:cstheme="minorHAnsi"/>
          <w:color w:val="auto"/>
        </w:rPr>
        <w:t>202</w:t>
      </w:r>
      <w:r w:rsidR="006C48CE" w:rsidRPr="007A1EFB">
        <w:rPr>
          <w:rFonts w:asciiTheme="minorHAnsi" w:hAnsiTheme="minorHAnsi" w:cstheme="minorHAnsi"/>
          <w:color w:val="auto"/>
        </w:rPr>
        <w:t>5</w:t>
      </w:r>
      <w:r w:rsidR="0008531F" w:rsidRPr="007A1EFB">
        <w:rPr>
          <w:rFonts w:asciiTheme="minorHAnsi" w:hAnsiTheme="minorHAnsi" w:cstheme="minorHAnsi"/>
          <w:color w:val="auto"/>
        </w:rPr>
        <w:t xml:space="preserve"> r.</w:t>
      </w:r>
      <w:r w:rsidR="0008531F" w:rsidRPr="007A1EFB">
        <w:rPr>
          <w:rFonts w:asciiTheme="minorHAnsi" w:hAnsiTheme="minorHAnsi" w:cstheme="minorHAnsi"/>
        </w:rPr>
        <w:t xml:space="preserve"> będzie miało ukończon</w:t>
      </w:r>
      <w:r w:rsidR="00F708A3">
        <w:rPr>
          <w:rFonts w:asciiTheme="minorHAnsi" w:hAnsiTheme="minorHAnsi" w:cstheme="minorHAnsi"/>
        </w:rPr>
        <w:t>e 2,5 roku.</w:t>
      </w:r>
    </w:p>
    <w:p w:rsidR="00C80B6D" w:rsidRPr="007A1EFB" w:rsidRDefault="0008531F" w:rsidP="0033302B">
      <w:pPr>
        <w:numPr>
          <w:ilvl w:val="0"/>
          <w:numId w:val="1"/>
        </w:numPr>
        <w:spacing w:before="100" w:beforeAutospacing="1" w:after="100" w:afterAutospacing="1" w:line="360" w:lineRule="auto"/>
        <w:ind w:left="426" w:hanging="426"/>
        <w:rPr>
          <w:rFonts w:asciiTheme="minorHAnsi" w:hAnsiTheme="minorHAnsi" w:cstheme="minorHAnsi"/>
        </w:rPr>
      </w:pPr>
      <w:r w:rsidRPr="007A1EFB">
        <w:rPr>
          <w:rFonts w:asciiTheme="minorHAnsi" w:hAnsiTheme="minorHAnsi" w:cstheme="minorHAnsi"/>
        </w:rPr>
        <w:t>W przypadku dzieci posiadających orzeczenie o potrzebie kształcenia specjalnego wychowaniem przedszkolnym może być objęte dziecko w wieku powyżej 7 lat, nie dłużej jednak niż do końca roku szkolnego w roku kalendarzowym, w którym dziecko kończy 9 lat. Obowiązek szkolny tych dzieci odracza</w:t>
      </w:r>
      <w:r w:rsidR="00F708A3">
        <w:rPr>
          <w:rFonts w:asciiTheme="minorHAnsi" w:hAnsiTheme="minorHAnsi" w:cstheme="minorHAnsi"/>
        </w:rPr>
        <w:t xml:space="preserve"> się zgodnie z art. 38 ustawy.</w:t>
      </w:r>
    </w:p>
    <w:p w:rsidR="00C80B6D" w:rsidRPr="007A1EFB" w:rsidRDefault="0008531F" w:rsidP="0033302B">
      <w:pPr>
        <w:numPr>
          <w:ilvl w:val="0"/>
          <w:numId w:val="1"/>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 xml:space="preserve">Dzieci posiadające orzeczenie o potrzebie kształcenia specjalnego, którym odroczono spełnianie obowiązku szkolnego na podstawie dotychczasowych przepisów, zachowują to prawo do końca okresu na jaki zostało udzielone.  </w:t>
      </w:r>
    </w:p>
    <w:p w:rsidR="00C80B6D" w:rsidRPr="00C426E6" w:rsidRDefault="0008531F" w:rsidP="0033302B">
      <w:pPr>
        <w:numPr>
          <w:ilvl w:val="0"/>
          <w:numId w:val="1"/>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 xml:space="preserve">W celu zapewnienia dziecku podczas pobytu w  publicznym przedszkolu, odpowiedniej opieki, odżywiania oraz metod opiekuńczo-wychowawczych rodzic dziecka przekazuje </w:t>
      </w:r>
      <w:r w:rsidRPr="007A1EFB">
        <w:rPr>
          <w:rFonts w:asciiTheme="minorHAnsi" w:hAnsiTheme="minorHAnsi" w:cstheme="minorHAnsi"/>
        </w:rPr>
        <w:lastRenderedPageBreak/>
        <w:t>uznane przez niego za istotne dane o stanie zdrowia, stosowanej diecie i rozwoju psychofizycznym dziecka.</w:t>
      </w:r>
    </w:p>
    <w:p w:rsidR="00C80B6D" w:rsidRPr="00794B73" w:rsidRDefault="0008531F" w:rsidP="0033302B">
      <w:pPr>
        <w:pStyle w:val="Nagwek2"/>
        <w:numPr>
          <w:ilvl w:val="0"/>
          <w:numId w:val="22"/>
        </w:numPr>
      </w:pPr>
      <w:r w:rsidRPr="007A1EFB">
        <w:t>Kontynuacja Edukacji Przedszkolnej</w:t>
      </w:r>
    </w:p>
    <w:p w:rsidR="00BB70E7" w:rsidRPr="007A1EFB" w:rsidRDefault="0008531F" w:rsidP="0033302B">
      <w:pPr>
        <w:numPr>
          <w:ilvl w:val="0"/>
          <w:numId w:val="3"/>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Rodzice</w:t>
      </w:r>
      <w:r w:rsidR="008926D6" w:rsidRPr="007A1EFB">
        <w:rPr>
          <w:rFonts w:asciiTheme="minorHAnsi" w:hAnsiTheme="minorHAnsi" w:cstheme="minorHAnsi"/>
        </w:rPr>
        <w:t>/prawni opiekunowie</w:t>
      </w:r>
      <w:r w:rsidRPr="007A1EFB">
        <w:rPr>
          <w:rFonts w:asciiTheme="minorHAnsi" w:hAnsiTheme="minorHAnsi" w:cstheme="minorHAnsi"/>
        </w:rPr>
        <w:t xml:space="preserve">, których dzieci będą kontynuować edukację przedszkolną </w:t>
      </w:r>
      <w:r w:rsidRPr="007A1EFB">
        <w:rPr>
          <w:rFonts w:asciiTheme="minorHAnsi" w:hAnsiTheme="minorHAnsi" w:cstheme="minorHAnsi"/>
          <w:u w:val="single"/>
        </w:rPr>
        <w:t>w dotychczasowym przedszkolu</w:t>
      </w:r>
      <w:r w:rsidRPr="007A1EFB">
        <w:rPr>
          <w:rFonts w:asciiTheme="minorHAnsi" w:hAnsiTheme="minorHAnsi" w:cstheme="minorHAnsi"/>
        </w:rPr>
        <w:t xml:space="preserve"> lub </w:t>
      </w:r>
      <w:r w:rsidRPr="007A1EFB">
        <w:rPr>
          <w:rFonts w:asciiTheme="minorHAnsi" w:hAnsiTheme="minorHAnsi" w:cstheme="minorHAnsi"/>
          <w:u w:val="single"/>
        </w:rPr>
        <w:t>w oddziale przedszkolnym</w:t>
      </w:r>
      <w:r w:rsidRPr="007A1EFB">
        <w:rPr>
          <w:rFonts w:asciiTheme="minorHAnsi" w:hAnsiTheme="minorHAnsi" w:cstheme="minorHAnsi"/>
        </w:rPr>
        <w:t xml:space="preserve"> wchodzącymi w skład tego samego Zespoł</w:t>
      </w:r>
      <w:r w:rsidR="00922520" w:rsidRPr="007A1EFB">
        <w:rPr>
          <w:rFonts w:asciiTheme="minorHAnsi" w:hAnsiTheme="minorHAnsi" w:cstheme="minorHAnsi"/>
        </w:rPr>
        <w:t>u, co dotychczasowe przedszkole lub oddział przedszkolny</w:t>
      </w:r>
      <w:r w:rsidRPr="007A1EFB">
        <w:rPr>
          <w:rFonts w:asciiTheme="minorHAnsi" w:hAnsiTheme="minorHAnsi" w:cstheme="minorHAnsi"/>
        </w:rPr>
        <w:t xml:space="preserve"> prowadzonymi przez Gminę - Miasto Tomaszów Mazowiecki, składają </w:t>
      </w:r>
      <w:r w:rsidRPr="007A1EFB">
        <w:rPr>
          <w:rFonts w:asciiTheme="minorHAnsi" w:hAnsiTheme="minorHAnsi" w:cstheme="minorHAnsi"/>
          <w:b/>
        </w:rPr>
        <w:t>deklarację o kontynuowaniu wychowania prz</w:t>
      </w:r>
      <w:r w:rsidR="009A5D30" w:rsidRPr="007A1EFB">
        <w:rPr>
          <w:rFonts w:asciiTheme="minorHAnsi" w:hAnsiTheme="minorHAnsi" w:cstheme="minorHAnsi"/>
          <w:b/>
        </w:rPr>
        <w:t>edszkolnego</w:t>
      </w:r>
      <w:r w:rsidR="006753B5" w:rsidRPr="007A1EFB">
        <w:rPr>
          <w:rFonts w:asciiTheme="minorHAnsi" w:hAnsiTheme="minorHAnsi" w:cstheme="minorHAnsi"/>
          <w:b/>
        </w:rPr>
        <w:t xml:space="preserve"> w roku szkolnym</w:t>
      </w:r>
      <w:r w:rsidR="006753B5" w:rsidRPr="007A1EFB">
        <w:rPr>
          <w:rFonts w:asciiTheme="minorHAnsi" w:hAnsiTheme="minorHAnsi" w:cstheme="minorHAnsi"/>
          <w:b/>
          <w:color w:val="FF0000"/>
        </w:rPr>
        <w:t xml:space="preserve"> </w:t>
      </w:r>
      <w:r w:rsidR="006753B5" w:rsidRPr="007A1EFB">
        <w:rPr>
          <w:rFonts w:asciiTheme="minorHAnsi" w:hAnsiTheme="minorHAnsi" w:cstheme="minorHAnsi"/>
          <w:b/>
          <w:color w:val="auto"/>
        </w:rPr>
        <w:t>202</w:t>
      </w:r>
      <w:r w:rsidR="0019112A" w:rsidRPr="007A1EFB">
        <w:rPr>
          <w:rFonts w:asciiTheme="minorHAnsi" w:hAnsiTheme="minorHAnsi" w:cstheme="minorHAnsi"/>
          <w:b/>
          <w:color w:val="auto"/>
        </w:rPr>
        <w:t>5</w:t>
      </w:r>
      <w:r w:rsidR="000B6A70" w:rsidRPr="007A1EFB">
        <w:rPr>
          <w:rFonts w:asciiTheme="minorHAnsi" w:hAnsiTheme="minorHAnsi" w:cstheme="minorHAnsi"/>
          <w:b/>
          <w:color w:val="auto"/>
        </w:rPr>
        <w:t>/202</w:t>
      </w:r>
      <w:r w:rsidR="0019112A" w:rsidRPr="007A1EFB">
        <w:rPr>
          <w:rFonts w:asciiTheme="minorHAnsi" w:hAnsiTheme="minorHAnsi" w:cstheme="minorHAnsi"/>
          <w:b/>
          <w:color w:val="auto"/>
        </w:rPr>
        <w:t>6</w:t>
      </w:r>
      <w:r w:rsidRPr="007A1EFB">
        <w:rPr>
          <w:rFonts w:asciiTheme="minorHAnsi" w:hAnsiTheme="minorHAnsi" w:cstheme="minorHAnsi"/>
          <w:b/>
        </w:rPr>
        <w:t>.</w:t>
      </w:r>
    </w:p>
    <w:p w:rsidR="00852D89" w:rsidRPr="007A1EFB" w:rsidRDefault="0008531F" w:rsidP="0033302B">
      <w:pPr>
        <w:numPr>
          <w:ilvl w:val="0"/>
          <w:numId w:val="3"/>
        </w:numPr>
        <w:spacing w:before="100" w:beforeAutospacing="1" w:after="100" w:afterAutospacing="1" w:line="360" w:lineRule="auto"/>
        <w:ind w:left="426" w:hanging="348"/>
        <w:rPr>
          <w:rFonts w:asciiTheme="minorHAnsi" w:hAnsiTheme="minorHAnsi" w:cstheme="minorHAnsi"/>
          <w:color w:val="auto"/>
        </w:rPr>
      </w:pPr>
      <w:r w:rsidRPr="007A1EFB">
        <w:rPr>
          <w:rFonts w:asciiTheme="minorHAnsi" w:hAnsiTheme="minorHAnsi" w:cstheme="minorHAnsi"/>
          <w:b/>
          <w:color w:val="auto"/>
        </w:rPr>
        <w:t>Deklarację o kontynuowaniu wychowania przedszkolnego</w:t>
      </w:r>
      <w:r w:rsidR="00852D89" w:rsidRPr="007A1EFB">
        <w:rPr>
          <w:rFonts w:asciiTheme="minorHAnsi" w:hAnsiTheme="minorHAnsi" w:cstheme="minorHAnsi"/>
          <w:b/>
          <w:color w:val="auto"/>
        </w:rPr>
        <w:t xml:space="preserve"> </w:t>
      </w:r>
      <w:r w:rsidR="00852D89" w:rsidRPr="007A1EFB">
        <w:rPr>
          <w:rFonts w:asciiTheme="minorHAnsi" w:hAnsiTheme="minorHAnsi" w:cstheme="minorHAnsi"/>
          <w:color w:val="auto"/>
        </w:rPr>
        <w:t>należy wypełnić w formie papierowej (formularze dostępne w przedsz</w:t>
      </w:r>
      <w:r w:rsidR="00C339ED" w:rsidRPr="007A1EFB">
        <w:rPr>
          <w:rFonts w:asciiTheme="minorHAnsi" w:hAnsiTheme="minorHAnsi" w:cstheme="minorHAnsi"/>
          <w:color w:val="auto"/>
        </w:rPr>
        <w:t>kolach</w:t>
      </w:r>
      <w:r w:rsidR="008926D6" w:rsidRPr="007A1EFB">
        <w:rPr>
          <w:rFonts w:asciiTheme="minorHAnsi" w:hAnsiTheme="minorHAnsi" w:cstheme="minorHAnsi"/>
          <w:color w:val="auto"/>
        </w:rPr>
        <w:t>/oddziałach przedszkolnych</w:t>
      </w:r>
      <w:r w:rsidR="00C339ED" w:rsidRPr="007A1EFB">
        <w:rPr>
          <w:rFonts w:asciiTheme="minorHAnsi" w:hAnsiTheme="minorHAnsi" w:cstheme="minorHAnsi"/>
          <w:color w:val="auto"/>
        </w:rPr>
        <w:t xml:space="preserve"> i </w:t>
      </w:r>
      <w:r w:rsidR="008926D6" w:rsidRPr="007A1EFB">
        <w:rPr>
          <w:rFonts w:asciiTheme="minorHAnsi" w:hAnsiTheme="minorHAnsi" w:cstheme="minorHAnsi"/>
          <w:color w:val="auto"/>
        </w:rPr>
        <w:t>na stronie internetowej Zintegrowanego Systemu Zarządzania Oświatą</w:t>
      </w:r>
      <w:r w:rsidR="00712FA6" w:rsidRPr="007A1EFB">
        <w:rPr>
          <w:rFonts w:asciiTheme="minorHAnsi" w:hAnsiTheme="minorHAnsi" w:cstheme="minorHAnsi"/>
          <w:color w:val="auto"/>
        </w:rPr>
        <w:t>)</w:t>
      </w:r>
      <w:r w:rsidR="00C339ED" w:rsidRPr="007A1EFB">
        <w:rPr>
          <w:rFonts w:asciiTheme="minorHAnsi" w:hAnsiTheme="minorHAnsi" w:cstheme="minorHAnsi"/>
          <w:color w:val="auto"/>
        </w:rPr>
        <w:t xml:space="preserve"> </w:t>
      </w:r>
      <w:r w:rsidR="00923061" w:rsidRPr="007A1EFB">
        <w:rPr>
          <w:rFonts w:asciiTheme="minorHAnsi" w:hAnsiTheme="minorHAnsi" w:cstheme="minorHAnsi"/>
          <w:color w:val="auto"/>
        </w:rPr>
        <w:t>w wyznaczonym terminie</w:t>
      </w:r>
      <w:r w:rsidR="00712FA6" w:rsidRPr="007A1EFB">
        <w:rPr>
          <w:rFonts w:asciiTheme="minorHAnsi" w:hAnsiTheme="minorHAnsi" w:cstheme="minorHAnsi"/>
          <w:color w:val="auto"/>
        </w:rPr>
        <w:t xml:space="preserve">. Podpisaną przez oboje rodziców należy </w:t>
      </w:r>
      <w:r w:rsidR="00923061" w:rsidRPr="007A1EFB">
        <w:rPr>
          <w:rFonts w:asciiTheme="minorHAnsi" w:hAnsiTheme="minorHAnsi" w:cstheme="minorHAnsi"/>
          <w:color w:val="auto"/>
        </w:rPr>
        <w:t>złożyć bezpośrednio w przedszkolu</w:t>
      </w:r>
      <w:r w:rsidR="00992796" w:rsidRPr="007A1EFB">
        <w:rPr>
          <w:rFonts w:asciiTheme="minorHAnsi" w:hAnsiTheme="minorHAnsi" w:cstheme="minorHAnsi"/>
          <w:color w:val="auto"/>
        </w:rPr>
        <w:t>/oddziale przedszkolnym</w:t>
      </w:r>
      <w:r w:rsidR="00923061" w:rsidRPr="007A1EFB">
        <w:rPr>
          <w:rFonts w:asciiTheme="minorHAnsi" w:hAnsiTheme="minorHAnsi" w:cstheme="minorHAnsi"/>
          <w:color w:val="auto"/>
        </w:rPr>
        <w:t>, do którego uczęszcza dziecko w roku szkolnym 202</w:t>
      </w:r>
      <w:r w:rsidR="0019112A" w:rsidRPr="007A1EFB">
        <w:rPr>
          <w:rFonts w:asciiTheme="minorHAnsi" w:hAnsiTheme="minorHAnsi" w:cstheme="minorHAnsi"/>
          <w:color w:val="auto"/>
        </w:rPr>
        <w:t>4</w:t>
      </w:r>
      <w:r w:rsidR="00923061" w:rsidRPr="007A1EFB">
        <w:rPr>
          <w:rFonts w:asciiTheme="minorHAnsi" w:hAnsiTheme="minorHAnsi" w:cstheme="minorHAnsi"/>
          <w:color w:val="auto"/>
        </w:rPr>
        <w:t>/202</w:t>
      </w:r>
      <w:r w:rsidR="0019112A" w:rsidRPr="007A1EFB">
        <w:rPr>
          <w:rFonts w:asciiTheme="minorHAnsi" w:hAnsiTheme="minorHAnsi" w:cstheme="minorHAnsi"/>
          <w:color w:val="auto"/>
        </w:rPr>
        <w:t>5</w:t>
      </w:r>
      <w:r w:rsidR="00923061" w:rsidRPr="007A1EFB">
        <w:rPr>
          <w:rFonts w:asciiTheme="minorHAnsi" w:hAnsiTheme="minorHAnsi" w:cstheme="minorHAnsi"/>
          <w:color w:val="auto"/>
        </w:rPr>
        <w:t>.</w:t>
      </w:r>
    </w:p>
    <w:p w:rsidR="00852D89" w:rsidRPr="007A1EFB" w:rsidRDefault="00923061" w:rsidP="0033302B">
      <w:pPr>
        <w:numPr>
          <w:ilvl w:val="0"/>
          <w:numId w:val="3"/>
        </w:numPr>
        <w:spacing w:before="100" w:beforeAutospacing="1" w:after="100" w:afterAutospacing="1" w:line="360" w:lineRule="auto"/>
        <w:ind w:left="426" w:hanging="348"/>
        <w:rPr>
          <w:rFonts w:asciiTheme="minorHAnsi" w:hAnsiTheme="minorHAnsi" w:cstheme="minorHAnsi"/>
          <w:color w:val="auto"/>
        </w:rPr>
      </w:pPr>
      <w:r w:rsidRPr="007A1EFB">
        <w:rPr>
          <w:rFonts w:asciiTheme="minorHAnsi" w:hAnsiTheme="minorHAnsi" w:cstheme="minorHAnsi"/>
          <w:b/>
          <w:color w:val="auto"/>
        </w:rPr>
        <w:t>Brak złożonej deklaracji w wyznaczonym terminie</w:t>
      </w:r>
      <w:r w:rsidR="002528A8" w:rsidRPr="007A1EFB">
        <w:rPr>
          <w:rFonts w:asciiTheme="minorHAnsi" w:hAnsiTheme="minorHAnsi" w:cstheme="minorHAnsi"/>
          <w:b/>
          <w:color w:val="auto"/>
        </w:rPr>
        <w:t xml:space="preserve"> lub jej złożenie po terminie</w:t>
      </w:r>
      <w:r w:rsidR="00794B73" w:rsidRPr="00794B73">
        <w:rPr>
          <w:rFonts w:asciiTheme="minorHAnsi" w:hAnsiTheme="minorHAnsi" w:cstheme="minorHAnsi"/>
          <w:b/>
          <w:color w:val="auto"/>
        </w:rPr>
        <w:t xml:space="preserve"> </w:t>
      </w:r>
      <w:r w:rsidR="002528A8" w:rsidRPr="007A1EFB">
        <w:rPr>
          <w:rFonts w:asciiTheme="minorHAnsi" w:hAnsiTheme="minorHAnsi" w:cstheme="minorHAnsi"/>
          <w:color w:val="auto"/>
        </w:rPr>
        <w:t>traktowane</w:t>
      </w:r>
      <w:r w:rsidRPr="007A1EFB">
        <w:rPr>
          <w:rFonts w:asciiTheme="minorHAnsi" w:hAnsiTheme="minorHAnsi" w:cstheme="minorHAnsi"/>
          <w:color w:val="auto"/>
        </w:rPr>
        <w:t xml:space="preserve"> będzie jako rezygnacja z przedszkola/oddziału przedszkolnego.</w:t>
      </w:r>
    </w:p>
    <w:p w:rsidR="002279CD" w:rsidRPr="007A1EFB" w:rsidRDefault="0008531F" w:rsidP="0033302B">
      <w:pPr>
        <w:numPr>
          <w:ilvl w:val="0"/>
          <w:numId w:val="3"/>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b/>
        </w:rPr>
        <w:t>Rodzice</w:t>
      </w:r>
      <w:r w:rsidR="00992796" w:rsidRPr="007A1EFB">
        <w:rPr>
          <w:rFonts w:asciiTheme="minorHAnsi" w:hAnsiTheme="minorHAnsi" w:cstheme="minorHAnsi"/>
          <w:b/>
        </w:rPr>
        <w:t>/prawni opiekunowie</w:t>
      </w:r>
      <w:r w:rsidR="00540AB8" w:rsidRPr="007A1EFB">
        <w:rPr>
          <w:rFonts w:asciiTheme="minorHAnsi" w:hAnsiTheme="minorHAnsi" w:cstheme="minorHAnsi"/>
          <w:b/>
        </w:rPr>
        <w:t>,</w:t>
      </w:r>
      <w:r w:rsidRPr="007A1EFB">
        <w:rPr>
          <w:rFonts w:asciiTheme="minorHAnsi" w:hAnsiTheme="minorHAnsi" w:cstheme="minorHAnsi"/>
          <w:b/>
        </w:rPr>
        <w:t xml:space="preserve"> dzieci uczęszczających obecnie do oddziałów przedszkolnych w szkołach podstawowych, tylko w p</w:t>
      </w:r>
      <w:r w:rsidR="006D3E7B" w:rsidRPr="007A1EFB">
        <w:rPr>
          <w:rFonts w:asciiTheme="minorHAnsi" w:hAnsiTheme="minorHAnsi" w:cstheme="minorHAnsi"/>
          <w:b/>
        </w:rPr>
        <w:t xml:space="preserve">rzypadku kontynuacji wypełniają deklarację o kontynuowaniu wychowania przedszkolnego </w:t>
      </w:r>
      <w:r w:rsidR="00992796" w:rsidRPr="007A1EFB">
        <w:rPr>
          <w:rFonts w:asciiTheme="minorHAnsi" w:hAnsiTheme="minorHAnsi" w:cstheme="minorHAnsi"/>
          <w:b/>
        </w:rPr>
        <w:t xml:space="preserve">w </w:t>
      </w:r>
      <w:r w:rsidR="006D3E7B" w:rsidRPr="007A1EFB">
        <w:rPr>
          <w:rFonts w:asciiTheme="minorHAnsi" w:hAnsiTheme="minorHAnsi" w:cstheme="minorHAnsi"/>
          <w:b/>
        </w:rPr>
        <w:t>oddziale przedszkolnym w szkole podstawowej na tych samych zasadach</w:t>
      </w:r>
      <w:r w:rsidR="00DF1C07" w:rsidRPr="007A1EFB">
        <w:rPr>
          <w:rFonts w:asciiTheme="minorHAnsi" w:hAnsiTheme="minorHAnsi" w:cstheme="minorHAnsi"/>
          <w:b/>
        </w:rPr>
        <w:t xml:space="preserve">, </w:t>
      </w:r>
      <w:r w:rsidR="006D3E7B" w:rsidRPr="007A1EFB">
        <w:rPr>
          <w:rFonts w:asciiTheme="minorHAnsi" w:hAnsiTheme="minorHAnsi" w:cstheme="minorHAnsi"/>
          <w:b/>
        </w:rPr>
        <w:t xml:space="preserve">co w przedszkolu. </w:t>
      </w:r>
    </w:p>
    <w:p w:rsidR="00C80B6D" w:rsidRPr="007A1EFB" w:rsidRDefault="002279CD" w:rsidP="0033302B">
      <w:pPr>
        <w:numPr>
          <w:ilvl w:val="0"/>
          <w:numId w:val="3"/>
        </w:numPr>
        <w:spacing w:before="100" w:beforeAutospacing="1" w:after="100" w:afterAutospacing="1" w:line="360" w:lineRule="auto"/>
        <w:ind w:left="426" w:hanging="348"/>
        <w:rPr>
          <w:rFonts w:asciiTheme="minorHAnsi" w:hAnsiTheme="minorHAnsi" w:cstheme="minorHAnsi"/>
          <w:color w:val="auto"/>
        </w:rPr>
      </w:pPr>
      <w:r w:rsidRPr="007A1EFB">
        <w:rPr>
          <w:rFonts w:asciiTheme="minorHAnsi" w:hAnsiTheme="minorHAnsi" w:cstheme="minorHAnsi"/>
          <w:b/>
          <w:color w:val="auto"/>
        </w:rPr>
        <w:t xml:space="preserve">Rodzice, decydując się na </w:t>
      </w:r>
      <w:r w:rsidR="00D6001A" w:rsidRPr="007A1EFB">
        <w:rPr>
          <w:rFonts w:asciiTheme="minorHAnsi" w:hAnsiTheme="minorHAnsi" w:cstheme="minorHAnsi"/>
          <w:b/>
          <w:color w:val="auto"/>
        </w:rPr>
        <w:t xml:space="preserve">zmianę przedszkola/oddziału przedszkolnego, </w:t>
      </w:r>
      <w:r w:rsidR="00D6001A" w:rsidRPr="007A1EFB">
        <w:rPr>
          <w:rFonts w:asciiTheme="minorHAnsi" w:hAnsiTheme="minorHAnsi" w:cstheme="minorHAnsi"/>
          <w:color w:val="auto"/>
        </w:rPr>
        <w:t>do którego w roku szkolnym 202</w:t>
      </w:r>
      <w:r w:rsidR="0019112A" w:rsidRPr="007A1EFB">
        <w:rPr>
          <w:rFonts w:asciiTheme="minorHAnsi" w:hAnsiTheme="minorHAnsi" w:cstheme="minorHAnsi"/>
          <w:color w:val="auto"/>
        </w:rPr>
        <w:t>4</w:t>
      </w:r>
      <w:r w:rsidR="00D6001A" w:rsidRPr="007A1EFB">
        <w:rPr>
          <w:rFonts w:asciiTheme="minorHAnsi" w:hAnsiTheme="minorHAnsi" w:cstheme="minorHAnsi"/>
          <w:color w:val="auto"/>
        </w:rPr>
        <w:t>/202</w:t>
      </w:r>
      <w:r w:rsidR="0019112A" w:rsidRPr="007A1EFB">
        <w:rPr>
          <w:rFonts w:asciiTheme="minorHAnsi" w:hAnsiTheme="minorHAnsi" w:cstheme="minorHAnsi"/>
          <w:color w:val="auto"/>
        </w:rPr>
        <w:t>5</w:t>
      </w:r>
      <w:r w:rsidR="00D6001A" w:rsidRPr="007A1EFB">
        <w:rPr>
          <w:rFonts w:asciiTheme="minorHAnsi" w:hAnsiTheme="minorHAnsi" w:cstheme="minorHAnsi"/>
          <w:color w:val="auto"/>
        </w:rPr>
        <w:t xml:space="preserve"> uczęszcza</w:t>
      </w:r>
      <w:r w:rsidR="006D3E7B" w:rsidRPr="007A1EFB">
        <w:rPr>
          <w:rFonts w:asciiTheme="minorHAnsi" w:hAnsiTheme="minorHAnsi" w:cstheme="minorHAnsi"/>
          <w:color w:val="auto"/>
        </w:rPr>
        <w:t xml:space="preserve">  </w:t>
      </w:r>
      <w:r w:rsidR="00D6001A" w:rsidRPr="007A1EFB">
        <w:rPr>
          <w:rFonts w:asciiTheme="minorHAnsi" w:hAnsiTheme="minorHAnsi" w:cstheme="minorHAnsi"/>
          <w:color w:val="auto"/>
        </w:rPr>
        <w:t>dziecko, nie składają w tym przedszkolu/ oddziale przedszkolnym deklaracji o kontynuacji wychowania przedszkolnego.</w:t>
      </w:r>
      <w:r w:rsidR="00B61326" w:rsidRPr="007A1EFB">
        <w:rPr>
          <w:rFonts w:asciiTheme="minorHAnsi" w:hAnsiTheme="minorHAnsi" w:cstheme="minorHAnsi"/>
          <w:color w:val="auto"/>
        </w:rPr>
        <w:t xml:space="preserve"> Dziecko uczestniczy w takim przypadku w postępowaniu rekrutacyjnym</w:t>
      </w:r>
      <w:r w:rsidR="006D3E7B" w:rsidRPr="007A1EFB">
        <w:rPr>
          <w:rFonts w:asciiTheme="minorHAnsi" w:hAnsiTheme="minorHAnsi" w:cstheme="minorHAnsi"/>
          <w:b/>
          <w:color w:val="auto"/>
        </w:rPr>
        <w:t xml:space="preserve"> </w:t>
      </w:r>
      <w:r w:rsidR="00943B85" w:rsidRPr="007A1EFB">
        <w:rPr>
          <w:rFonts w:asciiTheme="minorHAnsi" w:hAnsiTheme="minorHAnsi" w:cstheme="minorHAnsi"/>
          <w:color w:val="auto"/>
        </w:rPr>
        <w:t>na takich samych zasadach</w:t>
      </w:r>
      <w:r w:rsidR="006D3E7B" w:rsidRPr="007A1EFB">
        <w:rPr>
          <w:rFonts w:asciiTheme="minorHAnsi" w:hAnsiTheme="minorHAnsi" w:cstheme="minorHAnsi"/>
          <w:color w:val="auto"/>
        </w:rPr>
        <w:t xml:space="preserve"> </w:t>
      </w:r>
      <w:r w:rsidR="00943B85" w:rsidRPr="007A1EFB">
        <w:rPr>
          <w:rFonts w:asciiTheme="minorHAnsi" w:hAnsiTheme="minorHAnsi" w:cstheme="minorHAnsi"/>
          <w:color w:val="auto"/>
        </w:rPr>
        <w:t>jak dzieci</w:t>
      </w:r>
      <w:r w:rsidR="006D3E7B" w:rsidRPr="007A1EFB">
        <w:rPr>
          <w:rFonts w:asciiTheme="minorHAnsi" w:hAnsiTheme="minorHAnsi" w:cstheme="minorHAnsi"/>
          <w:b/>
          <w:color w:val="auto"/>
        </w:rPr>
        <w:t xml:space="preserve">  </w:t>
      </w:r>
      <w:r w:rsidR="00943B85" w:rsidRPr="007A1EFB">
        <w:rPr>
          <w:rFonts w:asciiTheme="minorHAnsi" w:hAnsiTheme="minorHAnsi" w:cstheme="minorHAnsi"/>
          <w:color w:val="auto"/>
        </w:rPr>
        <w:t>zapisywane po raz pierwszy</w:t>
      </w:r>
      <w:r w:rsidR="00466B92" w:rsidRPr="007A1EFB">
        <w:rPr>
          <w:rFonts w:asciiTheme="minorHAnsi" w:hAnsiTheme="minorHAnsi" w:cstheme="minorHAnsi"/>
          <w:color w:val="auto"/>
        </w:rPr>
        <w:t>. Złożenie deklaracji uniemożliwia wzięcie udziału w postępowaniu rekrutacyjnym do innego przedszkola/oddziału przedszkolnego. W razie nieprzyjęcia dziecka do nowego przedszkola/oddziału przedszkolnego w szkole podstawowej, w dotychczasowym przedszkolu/oddziale przedszkolnym w szkole podstawowej nie będzie dla niego zarezerwowanego miejsca.</w:t>
      </w:r>
    </w:p>
    <w:p w:rsidR="00C80B6D" w:rsidRPr="00794B73" w:rsidRDefault="0008531F" w:rsidP="0033302B">
      <w:pPr>
        <w:numPr>
          <w:ilvl w:val="0"/>
          <w:numId w:val="3"/>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 xml:space="preserve">Po zakończeniu składania deklaracji o kontynuowaniu wychowania przedszkolnego, wprowadzeniu do systemu, a w razie potrzeby, po weryfikacji danych przedstawionych </w:t>
      </w:r>
      <w:r w:rsidRPr="007A1EFB">
        <w:rPr>
          <w:rFonts w:asciiTheme="minorHAnsi" w:hAnsiTheme="minorHAnsi" w:cstheme="minorHAnsi"/>
        </w:rPr>
        <w:lastRenderedPageBreak/>
        <w:t>w deklaracji, ustalona zostanie liczba miejsc, na które prowadzona będzie rekrutacja dzieci z Miasta Tomaszowa Mazowieckiego zapisywanych po raz pierwszy.</w:t>
      </w:r>
    </w:p>
    <w:p w:rsidR="00C80B6D" w:rsidRPr="00794B73" w:rsidRDefault="0008531F" w:rsidP="0033302B">
      <w:pPr>
        <w:pStyle w:val="Nagwek2"/>
        <w:numPr>
          <w:ilvl w:val="0"/>
          <w:numId w:val="22"/>
        </w:numPr>
      </w:pPr>
      <w:r w:rsidRPr="007A1EFB">
        <w:t>Rekrutacja</w:t>
      </w:r>
    </w:p>
    <w:p w:rsidR="00572A9F" w:rsidRPr="007A1EFB" w:rsidRDefault="0008531F" w:rsidP="0033302B">
      <w:pPr>
        <w:pStyle w:val="Akapitzlist"/>
        <w:numPr>
          <w:ilvl w:val="0"/>
          <w:numId w:val="19"/>
        </w:numPr>
        <w:spacing w:before="100" w:beforeAutospacing="1" w:after="100" w:afterAutospacing="1" w:line="360" w:lineRule="auto"/>
        <w:ind w:left="426"/>
        <w:contextualSpacing w:val="0"/>
        <w:rPr>
          <w:rFonts w:asciiTheme="minorHAnsi" w:hAnsiTheme="minorHAnsi" w:cstheme="minorHAnsi"/>
          <w:b/>
        </w:rPr>
      </w:pPr>
      <w:r w:rsidRPr="007A1EFB">
        <w:rPr>
          <w:rFonts w:asciiTheme="minorHAnsi" w:hAnsiTheme="minorHAnsi" w:cstheme="minorHAnsi"/>
        </w:rPr>
        <w:t>Postępowanie rekrutacyjne prowadzon</w:t>
      </w:r>
      <w:r w:rsidR="00992796" w:rsidRPr="007A1EFB">
        <w:rPr>
          <w:rFonts w:asciiTheme="minorHAnsi" w:hAnsiTheme="minorHAnsi" w:cstheme="minorHAnsi"/>
        </w:rPr>
        <w:t>e</w:t>
      </w:r>
      <w:r w:rsidRPr="007A1EFB">
        <w:rPr>
          <w:rFonts w:asciiTheme="minorHAnsi" w:hAnsiTheme="minorHAnsi" w:cstheme="minorHAnsi"/>
        </w:rPr>
        <w:t xml:space="preserve"> jest </w:t>
      </w:r>
      <w:r w:rsidR="00992796" w:rsidRPr="007A1EFB">
        <w:rPr>
          <w:rFonts w:asciiTheme="minorHAnsi" w:hAnsiTheme="minorHAnsi" w:cstheme="minorHAnsi"/>
        </w:rPr>
        <w:t xml:space="preserve">wyłącznie </w:t>
      </w:r>
      <w:r w:rsidR="00992796" w:rsidRPr="007A1EFB">
        <w:rPr>
          <w:rFonts w:asciiTheme="minorHAnsi" w:hAnsiTheme="minorHAnsi" w:cstheme="minorHAnsi"/>
          <w:b/>
        </w:rPr>
        <w:t>na wolne miejsca w przedszkolu/oddziale przedszkolnym</w:t>
      </w:r>
      <w:r w:rsidR="00992796" w:rsidRPr="007A1EFB">
        <w:rPr>
          <w:rFonts w:asciiTheme="minorHAnsi" w:hAnsiTheme="minorHAnsi" w:cstheme="minorHAnsi"/>
        </w:rPr>
        <w:t xml:space="preserve"> na </w:t>
      </w:r>
      <w:r w:rsidRPr="007A1EFB">
        <w:rPr>
          <w:rFonts w:asciiTheme="minorHAnsi" w:hAnsiTheme="minorHAnsi" w:cstheme="minorHAnsi"/>
        </w:rPr>
        <w:t>wniosek rodzica</w:t>
      </w:r>
      <w:r w:rsidR="00992796" w:rsidRPr="007A1EFB">
        <w:rPr>
          <w:rFonts w:asciiTheme="minorHAnsi" w:hAnsiTheme="minorHAnsi" w:cstheme="minorHAnsi"/>
        </w:rPr>
        <w:t>/opiekuna prawnego</w:t>
      </w:r>
      <w:r w:rsidRPr="007A1EFB">
        <w:rPr>
          <w:rFonts w:asciiTheme="minorHAnsi" w:hAnsiTheme="minorHAnsi" w:cstheme="minorHAnsi"/>
        </w:rPr>
        <w:t xml:space="preserve"> </w:t>
      </w:r>
      <w:r w:rsidR="00992796" w:rsidRPr="007A1EFB">
        <w:rPr>
          <w:rFonts w:asciiTheme="minorHAnsi" w:hAnsiTheme="minorHAnsi" w:cstheme="minorHAnsi"/>
        </w:rPr>
        <w:t>kandydata</w:t>
      </w:r>
      <w:r w:rsidRPr="007A1EFB">
        <w:rPr>
          <w:rFonts w:asciiTheme="minorHAnsi" w:hAnsiTheme="minorHAnsi" w:cstheme="minorHAnsi"/>
          <w:b/>
        </w:rPr>
        <w:t xml:space="preserve">. </w:t>
      </w:r>
    </w:p>
    <w:p w:rsidR="00C16DD0" w:rsidRPr="007A1EFB" w:rsidRDefault="00C16DD0" w:rsidP="0033302B">
      <w:pPr>
        <w:pStyle w:val="Akapitzlist"/>
        <w:numPr>
          <w:ilvl w:val="0"/>
          <w:numId w:val="19"/>
        </w:numPr>
        <w:spacing w:before="100" w:beforeAutospacing="1" w:after="100" w:afterAutospacing="1" w:line="360" w:lineRule="auto"/>
        <w:ind w:left="426"/>
        <w:contextualSpacing w:val="0"/>
        <w:rPr>
          <w:rFonts w:asciiTheme="minorHAnsi" w:hAnsiTheme="minorHAnsi" w:cstheme="minorHAnsi"/>
        </w:rPr>
      </w:pPr>
      <w:r w:rsidRPr="007A1EFB">
        <w:rPr>
          <w:rFonts w:asciiTheme="minorHAnsi" w:hAnsiTheme="minorHAnsi" w:cstheme="minorHAnsi"/>
        </w:rPr>
        <w:t>Rodzice, którzy po raz pierwszy zapisują dziecko do przedszkola/oddziału przedszkolnego rozpoczynają wypełnianie wniosku od wybrania placówki, w której chcieliby w pierwszej kolejności zapisać dziecko. Można wskazać dodatkowo jeszcze dwie palcówki rezerwowe. W przypadku, gdy w wybranym na pierwszym miejscu przedszkolu zabraknie miejsc – dokonanie dodatkowych wyborów zwiększa szansę na przyjęcie dziecka.</w:t>
      </w:r>
    </w:p>
    <w:p w:rsidR="00712FA6" w:rsidRPr="00794B73" w:rsidRDefault="00712FA6" w:rsidP="0033302B">
      <w:pPr>
        <w:pStyle w:val="Akapitzlist"/>
        <w:numPr>
          <w:ilvl w:val="0"/>
          <w:numId w:val="19"/>
        </w:numPr>
        <w:spacing w:before="100" w:beforeAutospacing="1" w:after="100" w:afterAutospacing="1" w:line="360" w:lineRule="auto"/>
        <w:ind w:left="426"/>
        <w:contextualSpacing w:val="0"/>
        <w:rPr>
          <w:rFonts w:asciiTheme="minorHAnsi" w:hAnsiTheme="minorHAnsi" w:cstheme="minorHAnsi"/>
          <w:vanish/>
        </w:rPr>
      </w:pPr>
      <w:r w:rsidRPr="007A1EFB">
        <w:rPr>
          <w:rFonts w:asciiTheme="minorHAnsi" w:hAnsiTheme="minorHAnsi" w:cstheme="minorHAnsi"/>
          <w:noProof/>
          <w:color w:val="auto"/>
        </w:rPr>
        <w:drawing>
          <wp:anchor distT="0" distB="0" distL="114300" distR="114300" simplePos="0" relativeHeight="251658752" behindDoc="1" locked="0" layoutInCell="1" allowOverlap="0">
            <wp:simplePos x="0" y="0"/>
            <wp:positionH relativeFrom="column">
              <wp:posOffset>2832227</wp:posOffset>
            </wp:positionH>
            <wp:positionV relativeFrom="paragraph">
              <wp:posOffset>892152</wp:posOffset>
            </wp:positionV>
            <wp:extent cx="225552" cy="170688"/>
            <wp:effectExtent l="0" t="0" r="0" b="0"/>
            <wp:wrapNone/>
            <wp:docPr id="2" name="Picture 449"/>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10" cstate="print"/>
                    <a:stretch>
                      <a:fillRect/>
                    </a:stretch>
                  </pic:blipFill>
                  <pic:spPr>
                    <a:xfrm>
                      <a:off x="0" y="0"/>
                      <a:ext cx="225552" cy="170688"/>
                    </a:xfrm>
                    <a:prstGeom prst="rect">
                      <a:avLst/>
                    </a:prstGeom>
                  </pic:spPr>
                </pic:pic>
              </a:graphicData>
            </a:graphic>
          </wp:anchor>
        </w:drawing>
      </w:r>
      <w:r w:rsidRPr="00794B73">
        <w:rPr>
          <w:rFonts w:asciiTheme="minorHAnsi" w:hAnsiTheme="minorHAnsi" w:cstheme="minorHAnsi"/>
          <w:color w:val="auto"/>
        </w:rPr>
        <w:t xml:space="preserve">Wniosek o przyjęcie dziecka do </w:t>
      </w:r>
      <w:r w:rsidR="007C73C0" w:rsidRPr="00794B73">
        <w:rPr>
          <w:rFonts w:asciiTheme="minorHAnsi" w:hAnsiTheme="minorHAnsi" w:cstheme="minorHAnsi"/>
          <w:color w:val="auto"/>
        </w:rPr>
        <w:t xml:space="preserve">przedszkola/oddziału przedszkolnego </w:t>
      </w:r>
      <w:r w:rsidR="0091671D" w:rsidRPr="00794B73">
        <w:rPr>
          <w:rFonts w:asciiTheme="minorHAnsi" w:hAnsiTheme="minorHAnsi" w:cstheme="minorHAnsi"/>
          <w:color w:val="auto"/>
        </w:rPr>
        <w:t>wypełnia się elektronicznie  na stronie internetowej</w:t>
      </w:r>
      <w:r w:rsidR="00794B73" w:rsidRPr="00794B73">
        <w:rPr>
          <w:rFonts w:asciiTheme="minorHAnsi" w:hAnsiTheme="minorHAnsi" w:cstheme="minorHAnsi"/>
          <w:color w:val="auto"/>
        </w:rPr>
        <w:t xml:space="preserve">: </w:t>
      </w:r>
      <w:r w:rsidR="0091671D" w:rsidRPr="00794B73">
        <w:rPr>
          <w:rFonts w:asciiTheme="minorHAnsi" w:hAnsiTheme="minorHAnsi" w:cstheme="minorHAnsi"/>
          <w:b/>
          <w:color w:val="auto"/>
        </w:rPr>
        <w:t xml:space="preserve">https://portal.vulcan.net.pl/jst/tomaszowmazowieckiprojekt/rejestr.aspx w zakładce  „Nabory”, w aplikacji „Nabór dla przedszkoli i oddziałów </w:t>
      </w:r>
      <w:r w:rsidR="0019112A" w:rsidRPr="00794B73">
        <w:rPr>
          <w:rFonts w:asciiTheme="minorHAnsi" w:hAnsiTheme="minorHAnsi" w:cstheme="minorHAnsi"/>
          <w:b/>
          <w:color w:val="auto"/>
        </w:rPr>
        <w:t>p</w:t>
      </w:r>
      <w:r w:rsidR="0091671D" w:rsidRPr="00794B73">
        <w:rPr>
          <w:rFonts w:asciiTheme="minorHAnsi" w:hAnsiTheme="minorHAnsi" w:cstheme="minorHAnsi"/>
          <w:b/>
          <w:color w:val="auto"/>
        </w:rPr>
        <w:t>rzedszkolnych”.</w:t>
      </w:r>
      <w:r w:rsidR="00794B73">
        <w:rPr>
          <w:rFonts w:asciiTheme="minorHAnsi" w:hAnsiTheme="minorHAnsi" w:cstheme="minorHAnsi"/>
          <w:b/>
          <w:color w:val="auto"/>
        </w:rPr>
        <w:br/>
      </w:r>
      <w:r w:rsidRPr="00794B73">
        <w:rPr>
          <w:rFonts w:asciiTheme="minorHAnsi" w:hAnsiTheme="minorHAnsi" w:cstheme="minorHAnsi"/>
        </w:rPr>
        <w:t xml:space="preserve">Po wypełnieniu elektronicznego wniosku, należy go wydrukować, podpisać przez oboje rodziców i złożyć bezpośrednio w </w:t>
      </w:r>
      <w:r w:rsidR="007C73C0" w:rsidRPr="00794B73">
        <w:rPr>
          <w:rFonts w:asciiTheme="minorHAnsi" w:hAnsiTheme="minorHAnsi" w:cstheme="minorHAnsi"/>
        </w:rPr>
        <w:t xml:space="preserve">przedszkolu/oddziale przedszkolnym </w:t>
      </w:r>
      <w:r w:rsidRPr="00794B73">
        <w:rPr>
          <w:rFonts w:asciiTheme="minorHAnsi" w:hAnsiTheme="minorHAnsi" w:cstheme="minorHAnsi"/>
        </w:rPr>
        <w:t>pierwszego wyboru. Wniosek należy złożyć  wraz  z wymaganymi dodatkowymi dokumentami (załącznikiem, oświadczeniami/ zaświadczeniami, które są do pobrania).</w:t>
      </w:r>
    </w:p>
    <w:p w:rsidR="00C80B6D" w:rsidRPr="007A1EFB" w:rsidRDefault="0008531F" w:rsidP="0033302B">
      <w:pPr>
        <w:pStyle w:val="Akapitzlist"/>
        <w:numPr>
          <w:ilvl w:val="0"/>
          <w:numId w:val="19"/>
        </w:numPr>
        <w:spacing w:before="100" w:beforeAutospacing="1" w:after="100" w:afterAutospacing="1" w:line="360" w:lineRule="auto"/>
        <w:ind w:left="426"/>
        <w:contextualSpacing w:val="0"/>
        <w:rPr>
          <w:rFonts w:asciiTheme="minorHAnsi" w:hAnsiTheme="minorHAnsi" w:cstheme="minorHAnsi"/>
        </w:rPr>
      </w:pPr>
      <w:r w:rsidRPr="007A1EFB">
        <w:rPr>
          <w:rFonts w:asciiTheme="minorHAnsi" w:hAnsiTheme="minorHAnsi" w:cstheme="minorHAnsi"/>
          <w:b/>
        </w:rPr>
        <w:t>Wypełniony wniosek podpisują oboje rodzice/prawni opiekunowie dziecka.</w:t>
      </w:r>
      <w:r w:rsidRPr="007A1EFB">
        <w:rPr>
          <w:rFonts w:asciiTheme="minorHAnsi" w:hAnsiTheme="minorHAnsi" w:cstheme="minorHAnsi"/>
        </w:rPr>
        <w:t xml:space="preserve"> Podpisy złożone we wniosku są potwierdzeniem zgodności ze staniem faktycznym informacji zawartych we wniosku.</w:t>
      </w:r>
    </w:p>
    <w:p w:rsidR="00B06796" w:rsidRPr="007A1EFB" w:rsidRDefault="00B06796" w:rsidP="0033302B">
      <w:pPr>
        <w:pStyle w:val="Akapitzlist"/>
        <w:numPr>
          <w:ilvl w:val="0"/>
          <w:numId w:val="19"/>
        </w:numPr>
        <w:spacing w:before="100" w:beforeAutospacing="1" w:after="100" w:afterAutospacing="1" w:line="360" w:lineRule="auto"/>
        <w:ind w:left="426"/>
        <w:contextualSpacing w:val="0"/>
        <w:rPr>
          <w:rFonts w:asciiTheme="minorHAnsi" w:hAnsiTheme="minorHAnsi" w:cstheme="minorHAnsi"/>
        </w:rPr>
      </w:pPr>
      <w:r w:rsidRPr="007A1EFB">
        <w:rPr>
          <w:rFonts w:asciiTheme="minorHAnsi" w:hAnsiTheme="minorHAnsi" w:cstheme="minorHAnsi"/>
        </w:rPr>
        <w:t>Istnieją dwie możliwości podpisu i złożenia wniosku, poprzez:</w:t>
      </w:r>
    </w:p>
    <w:p w:rsidR="00B06796" w:rsidRPr="00794B73" w:rsidRDefault="00B06796" w:rsidP="0033302B">
      <w:pPr>
        <w:pStyle w:val="Akapitzlist"/>
        <w:numPr>
          <w:ilvl w:val="0"/>
          <w:numId w:val="20"/>
        </w:numPr>
        <w:spacing w:before="100" w:beforeAutospacing="1" w:after="100" w:afterAutospacing="1" w:line="360" w:lineRule="auto"/>
        <w:ind w:left="1134"/>
        <w:contextualSpacing w:val="0"/>
        <w:rPr>
          <w:rFonts w:asciiTheme="minorHAnsi" w:hAnsiTheme="minorHAnsi" w:cstheme="minorHAnsi"/>
        </w:rPr>
      </w:pPr>
      <w:r w:rsidRPr="007A1EFB">
        <w:rPr>
          <w:rFonts w:asciiTheme="minorHAnsi" w:hAnsiTheme="minorHAnsi" w:cstheme="minorHAnsi"/>
        </w:rPr>
        <w:t>podpis elektroniczny, który składany jest w systemie po wypełnieniu wniosku</w:t>
      </w:r>
      <w:r w:rsidR="00794B73">
        <w:rPr>
          <w:rFonts w:asciiTheme="minorHAnsi" w:hAnsiTheme="minorHAnsi" w:cstheme="minorHAnsi"/>
        </w:rPr>
        <w:t xml:space="preserve"> </w:t>
      </w:r>
      <w:r w:rsidRPr="007A1EFB">
        <w:rPr>
          <w:rFonts w:asciiTheme="minorHAnsi" w:hAnsiTheme="minorHAnsi" w:cstheme="minorHAnsi"/>
        </w:rPr>
        <w:t>i dołączeniu wszystkich wymaganych załączników potwierdzających spełnienie</w:t>
      </w:r>
      <w:r w:rsidR="00794B73">
        <w:rPr>
          <w:rFonts w:asciiTheme="minorHAnsi" w:hAnsiTheme="minorHAnsi" w:cstheme="minorHAnsi"/>
        </w:rPr>
        <w:t xml:space="preserve"> </w:t>
      </w:r>
      <w:r w:rsidRPr="00794B73">
        <w:rPr>
          <w:rFonts w:asciiTheme="minorHAnsi" w:hAnsiTheme="minorHAnsi" w:cstheme="minorHAnsi"/>
        </w:rPr>
        <w:t>kryteriów - wniosek w formie elektronicznej trafia do placówki pierwszego wyboru;</w:t>
      </w:r>
    </w:p>
    <w:p w:rsidR="00B06796" w:rsidRPr="007A1EFB" w:rsidRDefault="00B06796" w:rsidP="0033302B">
      <w:pPr>
        <w:pStyle w:val="Akapitzlist"/>
        <w:numPr>
          <w:ilvl w:val="0"/>
          <w:numId w:val="20"/>
        </w:numPr>
        <w:spacing w:before="100" w:beforeAutospacing="1" w:after="100" w:afterAutospacing="1" w:line="360" w:lineRule="auto"/>
        <w:ind w:left="1134"/>
        <w:contextualSpacing w:val="0"/>
        <w:rPr>
          <w:rFonts w:asciiTheme="minorHAnsi" w:hAnsiTheme="minorHAnsi" w:cstheme="minorHAnsi"/>
        </w:rPr>
      </w:pPr>
      <w:r w:rsidRPr="007A1EFB">
        <w:rPr>
          <w:rFonts w:asciiTheme="minorHAnsi" w:hAnsiTheme="minorHAnsi" w:cstheme="minorHAnsi"/>
        </w:rPr>
        <w:t>wydrukowanie wypełnionego i podpisanego wniosku wraz z załącznikami oraz</w:t>
      </w:r>
      <w:r w:rsidRPr="007A1EFB">
        <w:rPr>
          <w:rFonts w:asciiTheme="minorHAnsi" w:hAnsiTheme="minorHAnsi" w:cstheme="minorHAnsi"/>
        </w:rPr>
        <w:br/>
        <w:t>dostarczenie go do placówki pierwszego wyboru.</w:t>
      </w:r>
    </w:p>
    <w:p w:rsidR="00C80B6D" w:rsidRPr="007A1EFB" w:rsidRDefault="0008531F" w:rsidP="0033302B">
      <w:pPr>
        <w:numPr>
          <w:ilvl w:val="0"/>
          <w:numId w:val="19"/>
        </w:numPr>
        <w:spacing w:before="100" w:beforeAutospacing="1" w:after="100" w:afterAutospacing="1" w:line="360" w:lineRule="auto"/>
        <w:ind w:left="426"/>
        <w:rPr>
          <w:rFonts w:asciiTheme="minorHAnsi" w:hAnsiTheme="minorHAnsi" w:cstheme="minorHAnsi"/>
        </w:rPr>
      </w:pPr>
      <w:r w:rsidRPr="007A1EFB">
        <w:rPr>
          <w:rFonts w:asciiTheme="minorHAnsi" w:hAnsiTheme="minorHAnsi" w:cstheme="minorHAnsi"/>
        </w:rPr>
        <w:lastRenderedPageBreak/>
        <w:t>Przy rekrutacji do przedszkola/oddziału przedszkolnego nie jest brana pod uwagę kolejność zgłoszeń.</w:t>
      </w:r>
    </w:p>
    <w:p w:rsidR="00C80B6D" w:rsidRPr="007A1EFB" w:rsidRDefault="0008531F" w:rsidP="0033302B">
      <w:pPr>
        <w:numPr>
          <w:ilvl w:val="0"/>
          <w:numId w:val="19"/>
        </w:numPr>
        <w:spacing w:before="100" w:beforeAutospacing="1" w:after="100" w:afterAutospacing="1" w:line="360" w:lineRule="auto"/>
        <w:ind w:left="426"/>
        <w:rPr>
          <w:rFonts w:asciiTheme="minorHAnsi" w:hAnsiTheme="minorHAnsi" w:cstheme="minorHAnsi"/>
        </w:rPr>
      </w:pPr>
      <w:r w:rsidRPr="007A1EFB">
        <w:rPr>
          <w:rFonts w:asciiTheme="minorHAnsi" w:hAnsiTheme="minorHAnsi" w:cstheme="minorHAnsi"/>
        </w:rPr>
        <w:t>Można złożyć tylko jeden wniosek, w którym należy wpisać wszystkie wybran</w:t>
      </w:r>
      <w:r w:rsidR="00957A74">
        <w:rPr>
          <w:rFonts w:asciiTheme="minorHAnsi" w:hAnsiTheme="minorHAnsi" w:cstheme="minorHAnsi"/>
        </w:rPr>
        <w:t>e placówki (nie więcej niż 3).</w:t>
      </w:r>
    </w:p>
    <w:p w:rsidR="00C80B6D" w:rsidRPr="007A1EFB" w:rsidRDefault="00E5504E" w:rsidP="0033302B">
      <w:pPr>
        <w:numPr>
          <w:ilvl w:val="0"/>
          <w:numId w:val="19"/>
        </w:numPr>
        <w:spacing w:before="100" w:beforeAutospacing="1" w:after="100" w:afterAutospacing="1" w:line="360" w:lineRule="auto"/>
        <w:ind w:left="426"/>
        <w:rPr>
          <w:rFonts w:asciiTheme="minorHAnsi" w:hAnsiTheme="minorHAnsi" w:cstheme="minorHAnsi"/>
        </w:rPr>
      </w:pPr>
      <w:r w:rsidRPr="007A1EFB">
        <w:rPr>
          <w:rFonts w:asciiTheme="minorHAnsi" w:hAnsiTheme="minorHAnsi" w:cstheme="minorHAnsi"/>
        </w:rPr>
        <w:t>Placówka umieszczona</w:t>
      </w:r>
      <w:r w:rsidR="0008531F" w:rsidRPr="007A1EFB">
        <w:rPr>
          <w:rFonts w:asciiTheme="minorHAnsi" w:hAnsiTheme="minorHAnsi" w:cstheme="minorHAnsi"/>
        </w:rPr>
        <w:t xml:space="preserve"> na liście preferencji na pierwszej p</w:t>
      </w:r>
      <w:r w:rsidRPr="007A1EFB">
        <w:rPr>
          <w:rFonts w:asciiTheme="minorHAnsi" w:hAnsiTheme="minorHAnsi" w:cstheme="minorHAnsi"/>
        </w:rPr>
        <w:t>ozycji nazywana</w:t>
      </w:r>
      <w:r w:rsidR="0008531F" w:rsidRPr="007A1EFB">
        <w:rPr>
          <w:rFonts w:asciiTheme="minorHAnsi" w:hAnsiTheme="minorHAnsi" w:cstheme="minorHAnsi"/>
        </w:rPr>
        <w:t xml:space="preserve"> jest przedszkolem</w:t>
      </w:r>
      <w:r w:rsidRPr="007A1EFB">
        <w:rPr>
          <w:rFonts w:asciiTheme="minorHAnsi" w:hAnsiTheme="minorHAnsi" w:cstheme="minorHAnsi"/>
        </w:rPr>
        <w:t>/oddziałem przedszkolnym</w:t>
      </w:r>
      <w:r w:rsidR="0008531F" w:rsidRPr="007A1EFB">
        <w:rPr>
          <w:rFonts w:asciiTheme="minorHAnsi" w:hAnsiTheme="minorHAnsi" w:cstheme="minorHAnsi"/>
        </w:rPr>
        <w:t xml:space="preserve"> pierwszego wyboru.</w:t>
      </w:r>
    </w:p>
    <w:p w:rsidR="00C80B6D" w:rsidRPr="007A1EFB" w:rsidRDefault="0008531F" w:rsidP="0033302B">
      <w:pPr>
        <w:numPr>
          <w:ilvl w:val="0"/>
          <w:numId w:val="19"/>
        </w:numPr>
        <w:spacing w:before="100" w:beforeAutospacing="1" w:after="100" w:afterAutospacing="1" w:line="360" w:lineRule="auto"/>
        <w:ind w:left="426"/>
        <w:rPr>
          <w:rFonts w:asciiTheme="minorHAnsi" w:hAnsiTheme="minorHAnsi" w:cstheme="minorHAnsi"/>
        </w:rPr>
      </w:pPr>
      <w:r w:rsidRPr="007A1EFB">
        <w:rPr>
          <w:rFonts w:asciiTheme="minorHAnsi" w:hAnsiTheme="minorHAnsi" w:cstheme="minorHAnsi"/>
        </w:rPr>
        <w:t>Każdy z kandydatów zostanie przydzielony tylko do jednej placówki.</w:t>
      </w:r>
    </w:p>
    <w:p w:rsidR="00957A74" w:rsidRDefault="0008531F" w:rsidP="0033302B">
      <w:pPr>
        <w:numPr>
          <w:ilvl w:val="0"/>
          <w:numId w:val="19"/>
        </w:numPr>
        <w:spacing w:before="100" w:beforeAutospacing="1" w:after="100" w:afterAutospacing="1" w:line="360" w:lineRule="auto"/>
        <w:ind w:left="426" w:hanging="426"/>
        <w:rPr>
          <w:rFonts w:asciiTheme="minorHAnsi" w:hAnsiTheme="minorHAnsi" w:cstheme="minorHAnsi"/>
        </w:rPr>
      </w:pPr>
      <w:r w:rsidRPr="00957A74">
        <w:rPr>
          <w:rFonts w:asciiTheme="minorHAnsi" w:hAnsiTheme="minorHAnsi" w:cstheme="minorHAnsi"/>
        </w:rPr>
        <w:t xml:space="preserve">Organizacja grup przedszkolnych (jednorodnych wiekowo lub mieszanych) uzależniona </w:t>
      </w:r>
      <w:r w:rsidR="00E5504E" w:rsidRPr="00957A74">
        <w:rPr>
          <w:rFonts w:asciiTheme="minorHAnsi" w:hAnsiTheme="minorHAnsi" w:cstheme="minorHAnsi"/>
        </w:rPr>
        <w:t xml:space="preserve"> </w:t>
      </w:r>
      <w:r w:rsidRPr="00957A74">
        <w:rPr>
          <w:rFonts w:asciiTheme="minorHAnsi" w:hAnsiTheme="minorHAnsi" w:cstheme="minorHAnsi"/>
        </w:rPr>
        <w:t>jest  od liczby i wieku dzieci kontynuujących edukację przedszkolną</w:t>
      </w:r>
      <w:r w:rsidR="00E5504E" w:rsidRPr="00957A74">
        <w:rPr>
          <w:rFonts w:asciiTheme="minorHAnsi" w:hAnsiTheme="minorHAnsi" w:cstheme="minorHAnsi"/>
        </w:rPr>
        <w:t xml:space="preserve"> </w:t>
      </w:r>
      <w:r w:rsidRPr="00957A74">
        <w:rPr>
          <w:rFonts w:asciiTheme="minorHAnsi" w:hAnsiTheme="minorHAnsi" w:cstheme="minorHAnsi"/>
        </w:rPr>
        <w:t>i przyjętych w rekrutacji do przedszkola.</w:t>
      </w:r>
    </w:p>
    <w:p w:rsidR="00957A74" w:rsidRDefault="0008531F" w:rsidP="0033302B">
      <w:pPr>
        <w:numPr>
          <w:ilvl w:val="0"/>
          <w:numId w:val="19"/>
        </w:numPr>
        <w:spacing w:before="100" w:beforeAutospacing="1" w:after="100" w:afterAutospacing="1" w:line="360" w:lineRule="auto"/>
        <w:ind w:left="426" w:hanging="426"/>
        <w:rPr>
          <w:rFonts w:asciiTheme="minorHAnsi" w:hAnsiTheme="minorHAnsi" w:cstheme="minorHAnsi"/>
        </w:rPr>
      </w:pPr>
      <w:r w:rsidRPr="00957A74">
        <w:rPr>
          <w:rFonts w:asciiTheme="minorHAnsi" w:hAnsiTheme="minorHAnsi" w:cstheme="minorHAnsi"/>
        </w:rPr>
        <w:t>Dane wprowadzone do systemu przez przedszkole lub szkołę pierwszego wyboru przekazywane są w formie elektronicznej do jednostek z d</w:t>
      </w:r>
      <w:r w:rsidR="00957A74">
        <w:rPr>
          <w:rFonts w:asciiTheme="minorHAnsi" w:hAnsiTheme="minorHAnsi" w:cstheme="minorHAnsi"/>
        </w:rPr>
        <w:t>rugiej i trzeciej preferencji.</w:t>
      </w:r>
    </w:p>
    <w:p w:rsidR="00957A74" w:rsidRDefault="0008531F" w:rsidP="0033302B">
      <w:pPr>
        <w:numPr>
          <w:ilvl w:val="0"/>
          <w:numId w:val="19"/>
        </w:numPr>
        <w:spacing w:before="100" w:beforeAutospacing="1" w:after="100" w:afterAutospacing="1" w:line="360" w:lineRule="auto"/>
        <w:ind w:left="426" w:hanging="426"/>
        <w:rPr>
          <w:rFonts w:asciiTheme="minorHAnsi" w:hAnsiTheme="minorHAnsi" w:cstheme="minorHAnsi"/>
        </w:rPr>
      </w:pPr>
      <w:r w:rsidRPr="00957A74">
        <w:rPr>
          <w:rFonts w:asciiTheme="minorHAnsi" w:hAnsiTheme="minorHAnsi" w:cstheme="minorHAnsi"/>
        </w:rPr>
        <w:t>Wypełniony formularz należy najpierw zatwierdzi</w:t>
      </w:r>
      <w:r w:rsidR="00957A74">
        <w:rPr>
          <w:rFonts w:asciiTheme="minorHAnsi" w:hAnsiTheme="minorHAnsi" w:cstheme="minorHAnsi"/>
        </w:rPr>
        <w:t>ć.</w:t>
      </w:r>
    </w:p>
    <w:p w:rsidR="00957A74" w:rsidRDefault="0008531F" w:rsidP="0033302B">
      <w:pPr>
        <w:numPr>
          <w:ilvl w:val="0"/>
          <w:numId w:val="19"/>
        </w:numPr>
        <w:spacing w:before="100" w:beforeAutospacing="1" w:after="100" w:afterAutospacing="1" w:line="360" w:lineRule="auto"/>
        <w:ind w:left="426" w:hanging="426"/>
        <w:rPr>
          <w:rFonts w:asciiTheme="minorHAnsi" w:hAnsiTheme="minorHAnsi" w:cstheme="minorHAnsi"/>
        </w:rPr>
      </w:pPr>
      <w:r w:rsidRPr="00957A74">
        <w:rPr>
          <w:rFonts w:asciiTheme="minorHAnsi" w:hAnsiTheme="minorHAnsi" w:cstheme="minorHAnsi"/>
        </w:rPr>
        <w:t>Dopiero po zatwierdzeniu generowany jest dokument do wydruku.</w:t>
      </w:r>
    </w:p>
    <w:p w:rsidR="00957A74" w:rsidRDefault="0008531F" w:rsidP="0033302B">
      <w:pPr>
        <w:numPr>
          <w:ilvl w:val="0"/>
          <w:numId w:val="19"/>
        </w:numPr>
        <w:spacing w:before="100" w:beforeAutospacing="1" w:after="100" w:afterAutospacing="1" w:line="360" w:lineRule="auto"/>
        <w:ind w:left="426" w:hanging="426"/>
        <w:rPr>
          <w:rFonts w:asciiTheme="minorHAnsi" w:hAnsiTheme="minorHAnsi" w:cstheme="minorHAnsi"/>
        </w:rPr>
      </w:pPr>
      <w:r w:rsidRPr="00957A74">
        <w:rPr>
          <w:rFonts w:asciiTheme="minorHAnsi" w:hAnsiTheme="minorHAnsi" w:cstheme="minorHAnsi"/>
        </w:rPr>
        <w:t>Po wydrukowaniu zostaje wygenerowany numer PIN, za pomocą którego będzie można sprawdzić wynik rekrutacji w Internecie.</w:t>
      </w:r>
    </w:p>
    <w:p w:rsidR="00957A74" w:rsidRDefault="0008531F" w:rsidP="0033302B">
      <w:pPr>
        <w:numPr>
          <w:ilvl w:val="0"/>
          <w:numId w:val="19"/>
        </w:numPr>
        <w:spacing w:before="100" w:beforeAutospacing="1" w:after="100" w:afterAutospacing="1" w:line="360" w:lineRule="auto"/>
        <w:ind w:left="426" w:hanging="426"/>
        <w:rPr>
          <w:rFonts w:asciiTheme="minorHAnsi" w:hAnsiTheme="minorHAnsi" w:cstheme="minorHAnsi"/>
        </w:rPr>
      </w:pPr>
      <w:r w:rsidRPr="00957A74">
        <w:rPr>
          <w:rFonts w:asciiTheme="minorHAnsi" w:hAnsiTheme="minorHAnsi" w:cstheme="minorHAnsi"/>
        </w:rPr>
        <w:t>Jeżeli po wydrukowaniu wniosku rodzic dostrzeże błędy lub chce zmienić listę preferencji musi na nowo wypełnić wniosek.</w:t>
      </w:r>
    </w:p>
    <w:p w:rsidR="00957A74" w:rsidRDefault="0008531F" w:rsidP="0033302B">
      <w:pPr>
        <w:numPr>
          <w:ilvl w:val="0"/>
          <w:numId w:val="19"/>
        </w:numPr>
        <w:spacing w:before="100" w:beforeAutospacing="1" w:after="100" w:afterAutospacing="1" w:line="360" w:lineRule="auto"/>
        <w:ind w:left="426" w:hanging="426"/>
        <w:rPr>
          <w:rFonts w:asciiTheme="minorHAnsi" w:hAnsiTheme="minorHAnsi" w:cstheme="minorHAnsi"/>
        </w:rPr>
      </w:pPr>
      <w:r w:rsidRPr="00957A74">
        <w:rPr>
          <w:rFonts w:asciiTheme="minorHAnsi" w:hAnsiTheme="minorHAnsi" w:cstheme="minorHAnsi"/>
        </w:rPr>
        <w:t>Ostateczną wersję wniosku wraz z wymaganymi dodatkowymi dokumentami (załącznikiem, oświadczeniami/zaświadczeniami) należy złożyć w przedszkolu/ szkole podstawowej pierwszego wyboru.</w:t>
      </w:r>
    </w:p>
    <w:p w:rsidR="00C80B6D" w:rsidRPr="00957A74" w:rsidRDefault="0008531F" w:rsidP="0033302B">
      <w:pPr>
        <w:numPr>
          <w:ilvl w:val="0"/>
          <w:numId w:val="19"/>
        </w:numPr>
        <w:spacing w:before="100" w:beforeAutospacing="1" w:after="100" w:afterAutospacing="1" w:line="360" w:lineRule="auto"/>
        <w:ind w:left="426" w:hanging="426"/>
        <w:rPr>
          <w:rFonts w:asciiTheme="minorHAnsi" w:hAnsiTheme="minorHAnsi" w:cstheme="minorHAnsi"/>
        </w:rPr>
      </w:pPr>
      <w:r w:rsidRPr="00957A74">
        <w:rPr>
          <w:rFonts w:asciiTheme="minorHAnsi" w:hAnsiTheme="minorHAnsi" w:cstheme="minorHAnsi"/>
          <w:b/>
        </w:rPr>
        <w:t xml:space="preserve">Rozpatrywane będą wyłącznie wnioski kompletne i złożone w terminie.  </w:t>
      </w:r>
      <w:r w:rsidRPr="00957A74">
        <w:rPr>
          <w:rFonts w:asciiTheme="minorHAnsi" w:hAnsiTheme="minorHAnsi" w:cstheme="minorHAnsi"/>
        </w:rPr>
        <w:t xml:space="preserve"> </w:t>
      </w:r>
    </w:p>
    <w:p w:rsidR="00C80B6D" w:rsidRPr="00957A74" w:rsidRDefault="00B06796" w:rsidP="0033302B">
      <w:pPr>
        <w:numPr>
          <w:ilvl w:val="0"/>
          <w:numId w:val="19"/>
        </w:numPr>
        <w:spacing w:before="100" w:beforeAutospacing="1" w:after="100" w:afterAutospacing="1" w:line="360" w:lineRule="auto"/>
        <w:ind w:left="426" w:hanging="426"/>
        <w:rPr>
          <w:rFonts w:asciiTheme="minorHAnsi" w:hAnsiTheme="minorHAnsi" w:cstheme="minorHAnsi"/>
          <w:color w:val="auto"/>
        </w:rPr>
      </w:pPr>
      <w:r w:rsidRPr="007A1EFB">
        <w:rPr>
          <w:rFonts w:asciiTheme="minorHAnsi" w:hAnsiTheme="minorHAnsi" w:cstheme="minorHAnsi"/>
        </w:rPr>
        <w:t>Wnioski bez podpisu złożonego zgodnie z ust. 6 pkt. a), b) nie będą rozpatrywane w procesie rekrutacji.</w:t>
      </w:r>
    </w:p>
    <w:p w:rsidR="00C80B6D" w:rsidRPr="00957A74" w:rsidRDefault="0008531F" w:rsidP="0033302B">
      <w:pPr>
        <w:pStyle w:val="Nagwek2"/>
        <w:numPr>
          <w:ilvl w:val="0"/>
          <w:numId w:val="22"/>
        </w:numPr>
      </w:pPr>
      <w:r w:rsidRPr="007A1EFB">
        <w:t>Kryteria w procesie rekrutacji</w:t>
      </w:r>
    </w:p>
    <w:p w:rsidR="00C80B6D" w:rsidRPr="007A1EFB" w:rsidRDefault="0008531F" w:rsidP="0033302B">
      <w:pPr>
        <w:numPr>
          <w:ilvl w:val="0"/>
          <w:numId w:val="4"/>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Kryteria rekrutacji ustawowo zostały podzielone na dwie części. Pierwsze wynikają bezpośrednio z ustawy – Prawo oświatowe, drugie określone są przez organy prowadzące.</w:t>
      </w:r>
    </w:p>
    <w:p w:rsidR="00C80B6D" w:rsidRPr="007A1EFB" w:rsidRDefault="0008531F" w:rsidP="0033302B">
      <w:pPr>
        <w:numPr>
          <w:ilvl w:val="0"/>
          <w:numId w:val="4"/>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Kryteria ustawowe mają pierwszeństwo przed k</w:t>
      </w:r>
      <w:r w:rsidR="00957A74">
        <w:rPr>
          <w:rFonts w:asciiTheme="minorHAnsi" w:hAnsiTheme="minorHAnsi" w:cstheme="minorHAnsi"/>
        </w:rPr>
        <w:t>ryteriami organu prowadzącego.</w:t>
      </w:r>
    </w:p>
    <w:p w:rsidR="00C80B6D" w:rsidRPr="007A1EFB" w:rsidRDefault="0008531F" w:rsidP="0033302B">
      <w:pPr>
        <w:numPr>
          <w:ilvl w:val="0"/>
          <w:numId w:val="4"/>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Kryteria us</w:t>
      </w:r>
      <w:r w:rsidR="00957A74">
        <w:rPr>
          <w:rFonts w:asciiTheme="minorHAnsi" w:hAnsiTheme="minorHAnsi" w:cstheme="minorHAnsi"/>
        </w:rPr>
        <w:t>tawowe mają jednakową wartość.</w:t>
      </w:r>
    </w:p>
    <w:p w:rsidR="007B4C6A" w:rsidRPr="007A1EFB" w:rsidRDefault="0008531F" w:rsidP="0033302B">
      <w:pPr>
        <w:numPr>
          <w:ilvl w:val="0"/>
          <w:numId w:val="4"/>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lastRenderedPageBreak/>
        <w:t>Komisja na pierwszym etapie postępowania rekrutacyjnego bierze pod uwagę kryteria ustawowe:</w:t>
      </w:r>
    </w:p>
    <w:p w:rsidR="00957A74" w:rsidRDefault="0008531F" w:rsidP="0033302B">
      <w:pPr>
        <w:pStyle w:val="Akapitzlist"/>
        <w:numPr>
          <w:ilvl w:val="0"/>
          <w:numId w:val="25"/>
        </w:numPr>
        <w:spacing w:before="100" w:beforeAutospacing="1" w:after="100" w:afterAutospacing="1" w:line="360" w:lineRule="auto"/>
        <w:ind w:left="1565" w:hanging="425"/>
        <w:contextualSpacing w:val="0"/>
        <w:rPr>
          <w:rFonts w:asciiTheme="minorHAnsi" w:hAnsiTheme="minorHAnsi" w:cstheme="minorHAnsi"/>
        </w:rPr>
      </w:pPr>
      <w:r w:rsidRPr="00957A74">
        <w:rPr>
          <w:rFonts w:asciiTheme="minorHAnsi" w:hAnsiTheme="minorHAnsi" w:cstheme="minorHAnsi"/>
        </w:rPr>
        <w:t>wielodzietność rodziny kandydata – oznacza to rodzinę wychowującą troje i więcej dzieci;</w:t>
      </w:r>
    </w:p>
    <w:p w:rsidR="00C80B6D" w:rsidRPr="00957A74" w:rsidRDefault="00957A74" w:rsidP="0033302B">
      <w:pPr>
        <w:pStyle w:val="Akapitzlist"/>
        <w:numPr>
          <w:ilvl w:val="0"/>
          <w:numId w:val="25"/>
        </w:numPr>
        <w:spacing w:before="100" w:beforeAutospacing="1" w:after="100" w:afterAutospacing="1" w:line="360" w:lineRule="auto"/>
        <w:ind w:left="1559" w:hanging="425"/>
        <w:contextualSpacing w:val="0"/>
        <w:rPr>
          <w:rFonts w:asciiTheme="minorHAnsi" w:hAnsiTheme="minorHAnsi" w:cstheme="minorHAnsi"/>
        </w:rPr>
      </w:pPr>
      <w:r>
        <w:rPr>
          <w:rFonts w:asciiTheme="minorHAnsi" w:hAnsiTheme="minorHAnsi" w:cstheme="minorHAnsi"/>
        </w:rPr>
        <w:t>niepełnosprawność kandydata;</w:t>
      </w:r>
    </w:p>
    <w:p w:rsidR="00C80B6D" w:rsidRPr="007A1EFB" w:rsidRDefault="0008531F" w:rsidP="0033302B">
      <w:pPr>
        <w:numPr>
          <w:ilvl w:val="1"/>
          <w:numId w:val="4"/>
        </w:numPr>
        <w:spacing w:before="100" w:beforeAutospacing="1" w:after="100" w:afterAutospacing="1" w:line="360" w:lineRule="auto"/>
        <w:ind w:left="1560" w:hanging="426"/>
        <w:rPr>
          <w:rFonts w:asciiTheme="minorHAnsi" w:hAnsiTheme="minorHAnsi" w:cstheme="minorHAnsi"/>
        </w:rPr>
      </w:pPr>
      <w:r w:rsidRPr="007A1EFB">
        <w:rPr>
          <w:rFonts w:asciiTheme="minorHAnsi" w:hAnsiTheme="minorHAnsi" w:cstheme="minorHAnsi"/>
        </w:rPr>
        <w:t xml:space="preserve">niepełnosprawność jednego z rodziców kandydata;  </w:t>
      </w:r>
    </w:p>
    <w:p w:rsidR="00C80B6D" w:rsidRPr="007A1EFB" w:rsidRDefault="0008531F" w:rsidP="0033302B">
      <w:pPr>
        <w:numPr>
          <w:ilvl w:val="1"/>
          <w:numId w:val="4"/>
        </w:numPr>
        <w:spacing w:before="100" w:beforeAutospacing="1" w:after="100" w:afterAutospacing="1" w:line="360" w:lineRule="auto"/>
        <w:ind w:left="1560" w:hanging="426"/>
        <w:rPr>
          <w:rFonts w:asciiTheme="minorHAnsi" w:hAnsiTheme="minorHAnsi" w:cstheme="minorHAnsi"/>
        </w:rPr>
      </w:pPr>
      <w:r w:rsidRPr="007A1EFB">
        <w:rPr>
          <w:rFonts w:asciiTheme="minorHAnsi" w:hAnsiTheme="minorHAnsi" w:cstheme="minorHAnsi"/>
        </w:rPr>
        <w:t xml:space="preserve">niepełnosprawność obojga rodziców kandydata;  </w:t>
      </w:r>
    </w:p>
    <w:p w:rsidR="00C80B6D" w:rsidRPr="007A1EFB" w:rsidRDefault="0008531F" w:rsidP="0033302B">
      <w:pPr>
        <w:numPr>
          <w:ilvl w:val="1"/>
          <w:numId w:val="4"/>
        </w:numPr>
        <w:spacing w:before="100" w:beforeAutospacing="1" w:after="100" w:afterAutospacing="1" w:line="360" w:lineRule="auto"/>
        <w:ind w:left="1560" w:hanging="426"/>
        <w:rPr>
          <w:rFonts w:asciiTheme="minorHAnsi" w:hAnsiTheme="minorHAnsi" w:cstheme="minorHAnsi"/>
        </w:rPr>
      </w:pPr>
      <w:r w:rsidRPr="007A1EFB">
        <w:rPr>
          <w:rFonts w:asciiTheme="minorHAnsi" w:hAnsiTheme="minorHAnsi" w:cstheme="minorHAnsi"/>
        </w:rPr>
        <w:t xml:space="preserve">niepełnosprawność rodzeństwa kandydata;   </w:t>
      </w:r>
    </w:p>
    <w:p w:rsidR="00BA471A" w:rsidRDefault="0008531F" w:rsidP="0033302B">
      <w:pPr>
        <w:numPr>
          <w:ilvl w:val="1"/>
          <w:numId w:val="4"/>
        </w:numPr>
        <w:spacing w:before="100" w:beforeAutospacing="1" w:after="100" w:afterAutospacing="1" w:line="360" w:lineRule="auto"/>
        <w:ind w:left="1560" w:hanging="426"/>
        <w:rPr>
          <w:rFonts w:asciiTheme="minorHAnsi" w:hAnsiTheme="minorHAnsi" w:cstheme="minorHAnsi"/>
        </w:rPr>
      </w:pPr>
      <w:r w:rsidRPr="007A1EFB">
        <w:rPr>
          <w:rFonts w:asciiTheme="minorHAnsi" w:hAnsiTheme="minorHAnsi" w:cstheme="minorHAnsi"/>
        </w:rPr>
        <w:t>samotne wychowywanie kandydata w rodzinie – oznacza to wychowanie dziecka przez pannę, kawalera, wdowę, wdowca, oso</w:t>
      </w:r>
      <w:r w:rsidR="00957A74">
        <w:rPr>
          <w:rFonts w:asciiTheme="minorHAnsi" w:hAnsiTheme="minorHAnsi" w:cstheme="minorHAnsi"/>
        </w:rPr>
        <w:t xml:space="preserve">bę pozostającą </w:t>
      </w:r>
      <w:r w:rsidRPr="007A1EFB">
        <w:rPr>
          <w:rFonts w:asciiTheme="minorHAnsi" w:hAnsiTheme="minorHAnsi" w:cstheme="minorHAnsi"/>
        </w:rPr>
        <w:t>w separacji orzeczonej prawomocnym wyrokiem sądu, osobę rozwiedzioną, chyba, że osoba taka wychowuje wspólnie co najmniej jedno dziecko z jego rodzicem;</w:t>
      </w:r>
    </w:p>
    <w:p w:rsidR="00C80B6D" w:rsidRPr="007A1EFB" w:rsidRDefault="00BA471A" w:rsidP="0033302B">
      <w:pPr>
        <w:numPr>
          <w:ilvl w:val="1"/>
          <w:numId w:val="4"/>
        </w:numPr>
        <w:spacing w:before="100" w:beforeAutospacing="1" w:after="100" w:afterAutospacing="1" w:line="360" w:lineRule="auto"/>
        <w:ind w:left="1560" w:hanging="426"/>
        <w:rPr>
          <w:rFonts w:asciiTheme="minorHAnsi" w:hAnsiTheme="minorHAnsi" w:cstheme="minorHAnsi"/>
        </w:rPr>
      </w:pPr>
      <w:r w:rsidRPr="007A1EFB">
        <w:rPr>
          <w:rFonts w:asciiTheme="minorHAnsi" w:hAnsiTheme="minorHAnsi" w:cstheme="minorHAnsi"/>
        </w:rPr>
        <w:t>objęc</w:t>
      </w:r>
      <w:r>
        <w:rPr>
          <w:rFonts w:asciiTheme="minorHAnsi" w:hAnsiTheme="minorHAnsi" w:cstheme="minorHAnsi"/>
        </w:rPr>
        <w:t>ie kandydata pieczą zastępczą</w:t>
      </w:r>
    </w:p>
    <w:p w:rsidR="00530B07" w:rsidRPr="00957A74" w:rsidRDefault="0008531F" w:rsidP="0033302B">
      <w:pPr>
        <w:numPr>
          <w:ilvl w:val="0"/>
          <w:numId w:val="4"/>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 xml:space="preserve">W przypadku równorzędnych wyników uzyskanych na pierwszym etapie postępowania rekrutacyjnego lub jeżeli po zakończeniu tego etapu przedszkole nadal dysponuje wolnymi miejscami, na drugim etapie postępowania rekrutacyjnego  brane są pod uwagę kryteria określone przez organ prowadzący oraz dokumenty potwierdzające spełnienie tych kryteriów, określone Uchwałą Nr </w:t>
      </w:r>
      <w:r w:rsidR="00530B07" w:rsidRPr="007A1EFB">
        <w:rPr>
          <w:rFonts w:asciiTheme="minorHAnsi" w:hAnsiTheme="minorHAnsi" w:cstheme="minorHAnsi"/>
        </w:rPr>
        <w:t>LXXXIV</w:t>
      </w:r>
      <w:r w:rsidRPr="007A1EFB">
        <w:rPr>
          <w:rFonts w:asciiTheme="minorHAnsi" w:hAnsiTheme="minorHAnsi" w:cstheme="minorHAnsi"/>
        </w:rPr>
        <w:t>/</w:t>
      </w:r>
      <w:r w:rsidR="00530B07" w:rsidRPr="007A1EFB">
        <w:rPr>
          <w:rFonts w:asciiTheme="minorHAnsi" w:hAnsiTheme="minorHAnsi" w:cstheme="minorHAnsi"/>
        </w:rPr>
        <w:t>667</w:t>
      </w:r>
      <w:r w:rsidRPr="007A1EFB">
        <w:rPr>
          <w:rFonts w:asciiTheme="minorHAnsi" w:hAnsiTheme="minorHAnsi" w:cstheme="minorHAnsi"/>
        </w:rPr>
        <w:t>/20</w:t>
      </w:r>
      <w:r w:rsidR="00530B07" w:rsidRPr="007A1EFB">
        <w:rPr>
          <w:rFonts w:asciiTheme="minorHAnsi" w:hAnsiTheme="minorHAnsi" w:cstheme="minorHAnsi"/>
        </w:rPr>
        <w:t>23</w:t>
      </w:r>
      <w:r w:rsidRPr="007A1EFB">
        <w:rPr>
          <w:rFonts w:asciiTheme="minorHAnsi" w:hAnsiTheme="minorHAnsi" w:cstheme="minorHAnsi"/>
        </w:rPr>
        <w:t xml:space="preserve"> Rady Miejskiej Tomaszowa </w:t>
      </w:r>
      <w:r w:rsidR="00530B07" w:rsidRPr="007A1EFB">
        <w:rPr>
          <w:rFonts w:asciiTheme="minorHAnsi" w:hAnsiTheme="minorHAnsi" w:cstheme="minorHAnsi"/>
        </w:rPr>
        <w:t>Mazowieckiego z dnia 30</w:t>
      </w:r>
      <w:r w:rsidRPr="007A1EFB">
        <w:rPr>
          <w:rFonts w:asciiTheme="minorHAnsi" w:hAnsiTheme="minorHAnsi" w:cstheme="minorHAnsi"/>
        </w:rPr>
        <w:t xml:space="preserve"> </w:t>
      </w:r>
      <w:r w:rsidR="00530B07" w:rsidRPr="007A1EFB">
        <w:rPr>
          <w:rFonts w:asciiTheme="minorHAnsi" w:hAnsiTheme="minorHAnsi" w:cstheme="minorHAnsi"/>
        </w:rPr>
        <w:t>listopada 2023</w:t>
      </w:r>
      <w:r w:rsidRPr="007A1EFB">
        <w:rPr>
          <w:rFonts w:asciiTheme="minorHAnsi" w:hAnsiTheme="minorHAnsi" w:cstheme="minorHAnsi"/>
        </w:rPr>
        <w:t xml:space="preserve"> r. w sprawie określenia kryteriów stosowanych w postępowaniu rekrutacyjnym do publicznych przedszkoli i oddziałów przedszkolnych w szkołach podstawo</w:t>
      </w:r>
      <w:r w:rsidR="00530B07" w:rsidRPr="007A1EFB">
        <w:rPr>
          <w:rFonts w:asciiTheme="minorHAnsi" w:hAnsiTheme="minorHAnsi" w:cstheme="minorHAnsi"/>
        </w:rPr>
        <w:t xml:space="preserve">wych, prowadzonych przez Gminę </w:t>
      </w:r>
      <w:r w:rsidRPr="007A1EFB">
        <w:rPr>
          <w:rFonts w:asciiTheme="minorHAnsi" w:hAnsiTheme="minorHAnsi" w:cstheme="minorHAnsi"/>
        </w:rPr>
        <w:t>– Miasto Tomaszów Mazowiecki:</w:t>
      </w:r>
    </w:p>
    <w:tbl>
      <w:tblPr>
        <w:tblStyle w:val="Tabela-Siatka"/>
        <w:tblW w:w="0" w:type="auto"/>
        <w:tblLook w:val="04A0" w:firstRow="1" w:lastRow="0" w:firstColumn="1" w:lastColumn="0" w:noHBand="0" w:noVBand="1"/>
      </w:tblPr>
      <w:tblGrid>
        <w:gridCol w:w="704"/>
        <w:gridCol w:w="6521"/>
        <w:gridCol w:w="1837"/>
      </w:tblGrid>
      <w:tr w:rsidR="00BA471A" w:rsidRPr="00BA471A" w:rsidTr="00BA471A">
        <w:trPr>
          <w:tblHeader/>
        </w:trPr>
        <w:tc>
          <w:tcPr>
            <w:tcW w:w="704" w:type="dxa"/>
          </w:tcPr>
          <w:p w:rsidR="00BA471A" w:rsidRPr="00BA471A" w:rsidRDefault="00BA471A" w:rsidP="00BA471A">
            <w:pPr>
              <w:spacing w:before="100" w:beforeAutospacing="1" w:after="100" w:afterAutospacing="1" w:line="360" w:lineRule="auto"/>
              <w:ind w:left="0" w:firstLine="0"/>
              <w:rPr>
                <w:rFonts w:asciiTheme="minorHAnsi" w:hAnsiTheme="minorHAnsi" w:cstheme="minorHAnsi"/>
                <w:b/>
                <w:color w:val="000000" w:themeColor="text1"/>
              </w:rPr>
            </w:pPr>
            <w:r w:rsidRPr="00BA471A">
              <w:rPr>
                <w:rFonts w:asciiTheme="minorHAnsi" w:hAnsiTheme="minorHAnsi" w:cstheme="minorHAnsi"/>
                <w:b/>
                <w:color w:val="000000" w:themeColor="text1"/>
              </w:rPr>
              <w:t>Lp.</w:t>
            </w:r>
          </w:p>
        </w:tc>
        <w:tc>
          <w:tcPr>
            <w:tcW w:w="6521" w:type="dxa"/>
          </w:tcPr>
          <w:p w:rsidR="00BA471A" w:rsidRPr="00BA471A" w:rsidRDefault="00BA471A" w:rsidP="00BA471A">
            <w:pPr>
              <w:spacing w:before="100" w:beforeAutospacing="1" w:after="100" w:afterAutospacing="1" w:line="360" w:lineRule="auto"/>
              <w:ind w:left="0" w:firstLine="0"/>
              <w:rPr>
                <w:rFonts w:asciiTheme="minorHAnsi" w:hAnsiTheme="minorHAnsi" w:cstheme="minorHAnsi"/>
                <w:b/>
                <w:color w:val="000000" w:themeColor="text1"/>
              </w:rPr>
            </w:pPr>
            <w:r w:rsidRPr="00BA471A">
              <w:rPr>
                <w:rFonts w:asciiTheme="minorHAnsi" w:hAnsiTheme="minorHAnsi" w:cstheme="minorHAnsi"/>
                <w:b/>
                <w:color w:val="000000" w:themeColor="text1"/>
              </w:rPr>
              <w:t>Kryteria dodatkowe przyjęte na podstawie art. 131 ust. 4 ustawy</w:t>
            </w:r>
            <w:r w:rsidRPr="00BA471A">
              <w:rPr>
                <w:rFonts w:asciiTheme="minorHAnsi" w:hAnsiTheme="minorHAnsi" w:cstheme="minorHAnsi"/>
                <w:b/>
                <w:i/>
                <w:color w:val="000000" w:themeColor="text1"/>
              </w:rPr>
              <w:t xml:space="preserve"> </w:t>
            </w:r>
            <w:r w:rsidRPr="00BA471A">
              <w:rPr>
                <w:rFonts w:asciiTheme="minorHAnsi" w:hAnsiTheme="minorHAnsi" w:cstheme="minorHAnsi"/>
                <w:b/>
                <w:color w:val="000000" w:themeColor="text1"/>
              </w:rPr>
              <w:t>z dnia 14 grudnia 2016 r. Prawo Oświatowe (t.j. Dz. U. z 2024 r. poz. 737 ze zm.)</w:t>
            </w:r>
          </w:p>
        </w:tc>
        <w:tc>
          <w:tcPr>
            <w:tcW w:w="1837" w:type="dxa"/>
          </w:tcPr>
          <w:p w:rsidR="00BA471A" w:rsidRPr="00BA471A" w:rsidRDefault="00BA471A" w:rsidP="00BA471A">
            <w:pPr>
              <w:spacing w:before="100" w:beforeAutospacing="1" w:after="100" w:afterAutospacing="1" w:line="360" w:lineRule="auto"/>
              <w:ind w:left="0" w:firstLine="0"/>
              <w:rPr>
                <w:rFonts w:asciiTheme="minorHAnsi" w:hAnsiTheme="minorHAnsi" w:cstheme="minorHAnsi"/>
                <w:b/>
                <w:color w:val="000000" w:themeColor="text1"/>
              </w:rPr>
            </w:pPr>
            <w:r w:rsidRPr="00BA471A">
              <w:rPr>
                <w:rFonts w:asciiTheme="minorHAnsi" w:hAnsiTheme="minorHAnsi" w:cstheme="minorHAnsi"/>
                <w:b/>
                <w:color w:val="000000" w:themeColor="text1"/>
              </w:rPr>
              <w:t>Liczba punktów</w:t>
            </w:r>
          </w:p>
        </w:tc>
      </w:tr>
      <w:tr w:rsidR="00BA471A" w:rsidTr="00BA471A">
        <w:tc>
          <w:tcPr>
            <w:tcW w:w="704"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1.</w:t>
            </w:r>
          </w:p>
        </w:tc>
        <w:tc>
          <w:tcPr>
            <w:tcW w:w="6521"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sidRPr="00BA471A">
              <w:rPr>
                <w:rFonts w:asciiTheme="minorHAnsi" w:hAnsiTheme="minorHAnsi" w:cstheme="minorHAnsi"/>
                <w:color w:val="000000" w:themeColor="text1"/>
              </w:rPr>
              <w:t>Kandydat posiada rodzeństwo w przedszkolu.</w:t>
            </w:r>
          </w:p>
        </w:tc>
        <w:tc>
          <w:tcPr>
            <w:tcW w:w="1837"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25</w:t>
            </w:r>
          </w:p>
        </w:tc>
      </w:tr>
      <w:tr w:rsidR="00BA471A" w:rsidTr="00BA471A">
        <w:tc>
          <w:tcPr>
            <w:tcW w:w="704"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lastRenderedPageBreak/>
              <w:t>2.</w:t>
            </w:r>
          </w:p>
        </w:tc>
        <w:tc>
          <w:tcPr>
            <w:tcW w:w="6521"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sidRPr="00BA471A">
              <w:rPr>
                <w:rFonts w:asciiTheme="minorHAnsi" w:hAnsiTheme="minorHAnsi" w:cstheme="minorHAnsi"/>
                <w:color w:val="000000" w:themeColor="text1"/>
              </w:rPr>
              <w:t>Kandydat posiada rodzeństwo w oddziale przedszkolnym w szkole podstawowej lub w szkole w przypadku zespołu szkolno – przedszkolnego</w:t>
            </w:r>
            <w:r>
              <w:rPr>
                <w:rFonts w:asciiTheme="minorHAnsi" w:hAnsiTheme="minorHAnsi" w:cstheme="minorHAnsi"/>
                <w:color w:val="000000" w:themeColor="text1"/>
              </w:rPr>
              <w:t>.</w:t>
            </w:r>
          </w:p>
        </w:tc>
        <w:tc>
          <w:tcPr>
            <w:tcW w:w="1837"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25</w:t>
            </w:r>
          </w:p>
        </w:tc>
      </w:tr>
      <w:tr w:rsidR="00BA471A" w:rsidTr="00BA471A">
        <w:tc>
          <w:tcPr>
            <w:tcW w:w="704"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3.</w:t>
            </w:r>
          </w:p>
        </w:tc>
        <w:tc>
          <w:tcPr>
            <w:tcW w:w="6521"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sidRPr="00BA471A">
              <w:rPr>
                <w:rFonts w:asciiTheme="minorHAnsi" w:hAnsiTheme="minorHAnsi" w:cstheme="minorHAnsi"/>
                <w:color w:val="000000" w:themeColor="text1"/>
              </w:rPr>
              <w:t>Oboje rodzice kandydata (prawni opiekunowie), a w przypadku samotnego wychowania dziecka – rodzic (prawny opiekun) zatrudnieni są na podstawie umowy o pracę, wykonują pracę na podstawie umowy cywilno – prawnej, uczą się w trybie dziennym, prowadzą gospodarstwo rolne lub pozarolniczą działalność gospodarczą.</w:t>
            </w:r>
          </w:p>
        </w:tc>
        <w:tc>
          <w:tcPr>
            <w:tcW w:w="1837"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22</w:t>
            </w:r>
          </w:p>
        </w:tc>
      </w:tr>
      <w:tr w:rsidR="00BA471A" w:rsidTr="00BA471A">
        <w:tc>
          <w:tcPr>
            <w:tcW w:w="704"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4.</w:t>
            </w:r>
          </w:p>
        </w:tc>
        <w:tc>
          <w:tcPr>
            <w:tcW w:w="6521"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sidRPr="00BA471A">
              <w:rPr>
                <w:rFonts w:asciiTheme="minorHAnsi" w:hAnsiTheme="minorHAnsi" w:cstheme="minorHAnsi"/>
                <w:color w:val="000000" w:themeColor="text1"/>
              </w:rPr>
              <w:t>Kandydat pochodzi z rodziny objętej wsparciem asystenta rodziny lub nadzorem kuratorskim</w:t>
            </w:r>
            <w:r>
              <w:rPr>
                <w:rFonts w:asciiTheme="minorHAnsi" w:hAnsiTheme="minorHAnsi" w:cstheme="minorHAnsi"/>
                <w:color w:val="000000" w:themeColor="text1"/>
              </w:rPr>
              <w:t>.</w:t>
            </w:r>
          </w:p>
        </w:tc>
        <w:tc>
          <w:tcPr>
            <w:tcW w:w="1837"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10</w:t>
            </w:r>
          </w:p>
        </w:tc>
      </w:tr>
      <w:tr w:rsidR="00BA471A" w:rsidTr="00BA471A">
        <w:tc>
          <w:tcPr>
            <w:tcW w:w="704"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5.</w:t>
            </w:r>
          </w:p>
        </w:tc>
        <w:tc>
          <w:tcPr>
            <w:tcW w:w="6521"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sidRPr="00BA471A">
              <w:rPr>
                <w:rFonts w:asciiTheme="minorHAnsi" w:hAnsiTheme="minorHAnsi" w:cstheme="minorHAnsi"/>
                <w:color w:val="000000" w:themeColor="text1"/>
              </w:rPr>
              <w:t>Kandydat zamieszkuje w obwodzie szkoły, w której znajduje się dany oddział przedszkolny -</w:t>
            </w:r>
            <w:r>
              <w:rPr>
                <w:rFonts w:asciiTheme="minorHAnsi" w:hAnsiTheme="minorHAnsi" w:cstheme="minorHAnsi"/>
                <w:color w:val="000000" w:themeColor="text1"/>
              </w:rPr>
              <w:t xml:space="preserve"> </w:t>
            </w:r>
            <w:r w:rsidRPr="00BA471A">
              <w:rPr>
                <w:rFonts w:asciiTheme="minorHAnsi" w:hAnsiTheme="minorHAnsi" w:cstheme="minorHAnsi"/>
                <w:color w:val="000000" w:themeColor="text1"/>
              </w:rPr>
              <w:t>kryterium dotyczy tylko oddziałów przedszkolnych w szkołach podstawowych</w:t>
            </w:r>
            <w:r>
              <w:rPr>
                <w:rFonts w:asciiTheme="minorHAnsi" w:hAnsiTheme="minorHAnsi" w:cstheme="minorHAnsi"/>
                <w:color w:val="000000" w:themeColor="text1"/>
              </w:rPr>
              <w:t>.</w:t>
            </w:r>
          </w:p>
        </w:tc>
        <w:tc>
          <w:tcPr>
            <w:tcW w:w="1837"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10</w:t>
            </w:r>
          </w:p>
        </w:tc>
      </w:tr>
      <w:tr w:rsidR="00BA471A" w:rsidTr="00BA471A">
        <w:tc>
          <w:tcPr>
            <w:tcW w:w="704"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6.</w:t>
            </w:r>
          </w:p>
        </w:tc>
        <w:tc>
          <w:tcPr>
            <w:tcW w:w="6521"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sidRPr="00BA471A">
              <w:rPr>
                <w:rFonts w:asciiTheme="minorHAnsi" w:hAnsiTheme="minorHAnsi" w:cstheme="minorHAnsi"/>
                <w:color w:val="000000" w:themeColor="text1"/>
              </w:rPr>
              <w:t>Kandydat, którego rodzeństwo kandyduje do tego samego przedszkola/oddziału przedszkolnego   w szkole podstawowej</w:t>
            </w:r>
            <w:r>
              <w:rPr>
                <w:rFonts w:asciiTheme="minorHAnsi" w:hAnsiTheme="minorHAnsi" w:cstheme="minorHAnsi"/>
                <w:color w:val="000000" w:themeColor="text1"/>
              </w:rPr>
              <w:t>.</w:t>
            </w:r>
          </w:p>
        </w:tc>
        <w:tc>
          <w:tcPr>
            <w:tcW w:w="1837" w:type="dxa"/>
          </w:tcPr>
          <w:p w:rsidR="00BA471A" w:rsidRDefault="00BA471A" w:rsidP="00BA471A">
            <w:pPr>
              <w:spacing w:before="100" w:beforeAutospacing="1" w:after="100" w:afterAutospacing="1" w:line="360" w:lineRule="auto"/>
              <w:ind w:left="0" w:firstLine="0"/>
              <w:rPr>
                <w:rFonts w:asciiTheme="minorHAnsi" w:hAnsiTheme="minorHAnsi" w:cstheme="minorHAnsi"/>
                <w:color w:val="000000" w:themeColor="text1"/>
              </w:rPr>
            </w:pPr>
            <w:r>
              <w:rPr>
                <w:rFonts w:asciiTheme="minorHAnsi" w:hAnsiTheme="minorHAnsi" w:cstheme="minorHAnsi"/>
                <w:color w:val="000000" w:themeColor="text1"/>
              </w:rPr>
              <w:t>7</w:t>
            </w:r>
          </w:p>
        </w:tc>
      </w:tr>
    </w:tbl>
    <w:p w:rsidR="00C80B6D" w:rsidRPr="007A1EFB" w:rsidRDefault="0008531F" w:rsidP="0033302B">
      <w:pPr>
        <w:numPr>
          <w:ilvl w:val="0"/>
          <w:numId w:val="4"/>
        </w:numPr>
        <w:spacing w:before="100" w:beforeAutospacing="1" w:after="100" w:afterAutospacing="1" w:line="360" w:lineRule="auto"/>
        <w:ind w:left="284" w:hanging="348"/>
        <w:rPr>
          <w:rFonts w:asciiTheme="minorHAnsi" w:hAnsiTheme="minorHAnsi" w:cstheme="minorHAnsi"/>
        </w:rPr>
      </w:pPr>
      <w:r w:rsidRPr="007A1EFB">
        <w:rPr>
          <w:rFonts w:asciiTheme="minorHAnsi" w:hAnsiTheme="minorHAnsi" w:cstheme="minorHAnsi"/>
        </w:rPr>
        <w:t>Punkty przyznaje się wyłącznie za te kryteria, które zostały wybrane i oznaczone we wniosku oraz potwierdzone wymagany</w:t>
      </w:r>
      <w:r w:rsidR="00C553FA">
        <w:rPr>
          <w:rFonts w:asciiTheme="minorHAnsi" w:hAnsiTheme="minorHAnsi" w:cstheme="minorHAnsi"/>
        </w:rPr>
        <w:t>mi dokumentami/oświadczeniami.</w:t>
      </w:r>
    </w:p>
    <w:p w:rsidR="00C80B6D" w:rsidRPr="007A1EFB" w:rsidRDefault="0008531F" w:rsidP="0033302B">
      <w:pPr>
        <w:numPr>
          <w:ilvl w:val="0"/>
          <w:numId w:val="4"/>
        </w:numPr>
        <w:spacing w:before="100" w:beforeAutospacing="1" w:after="100" w:afterAutospacing="1" w:line="360" w:lineRule="auto"/>
        <w:ind w:left="426" w:hanging="348"/>
        <w:rPr>
          <w:rStyle w:val="markedcontent"/>
          <w:rFonts w:asciiTheme="minorHAnsi" w:hAnsiTheme="minorHAnsi" w:cstheme="minorHAnsi"/>
        </w:rPr>
      </w:pPr>
      <w:r w:rsidRPr="007A1EFB">
        <w:rPr>
          <w:rFonts w:asciiTheme="minorHAnsi" w:hAnsiTheme="minorHAnsi" w:cstheme="minorHAnsi"/>
        </w:rPr>
        <w:t>Oświadczenia</w:t>
      </w:r>
      <w:r w:rsidR="00C04BFD" w:rsidRPr="007A1EFB">
        <w:rPr>
          <w:rFonts w:asciiTheme="minorHAnsi" w:hAnsiTheme="minorHAnsi" w:cstheme="minorHAnsi"/>
        </w:rPr>
        <w:t xml:space="preserve"> </w:t>
      </w:r>
      <w:r w:rsidRPr="007A1EFB">
        <w:rPr>
          <w:rFonts w:asciiTheme="minorHAnsi" w:hAnsiTheme="minorHAnsi" w:cstheme="minorHAnsi"/>
        </w:rPr>
        <w:t>(wz</w:t>
      </w:r>
      <w:r w:rsidR="00BE7A53" w:rsidRPr="007A1EFB">
        <w:rPr>
          <w:rFonts w:asciiTheme="minorHAnsi" w:hAnsiTheme="minorHAnsi" w:cstheme="minorHAnsi"/>
        </w:rPr>
        <w:t>ory do pobrania ze strony</w:t>
      </w:r>
      <w:r w:rsidR="00C16DD0" w:rsidRPr="007A1EFB">
        <w:rPr>
          <w:rFonts w:asciiTheme="minorHAnsi" w:hAnsiTheme="minorHAnsi" w:cstheme="minorHAnsi"/>
        </w:rPr>
        <w:t xml:space="preserve">: </w:t>
      </w:r>
      <w:r w:rsidR="0019112A" w:rsidRPr="007A1EFB">
        <w:rPr>
          <w:rFonts w:asciiTheme="minorHAnsi" w:hAnsiTheme="minorHAnsi" w:cstheme="minorHAnsi"/>
          <w:b/>
        </w:rPr>
        <w:t>h</w:t>
      </w:r>
      <w:r w:rsidR="0009503F" w:rsidRPr="007A1EFB">
        <w:rPr>
          <w:rFonts w:asciiTheme="minorHAnsi" w:hAnsiTheme="minorHAnsi" w:cstheme="minorHAnsi"/>
          <w:b/>
          <w:color w:val="auto"/>
        </w:rPr>
        <w:t>tps://portal.vulcan.net.pl/jst/tomaszowmazowieckiprojekt/</w:t>
      </w:r>
      <w:r w:rsidR="00C16DD0" w:rsidRPr="007A1EFB">
        <w:rPr>
          <w:rFonts w:asciiTheme="minorHAnsi" w:hAnsiTheme="minorHAnsi" w:cstheme="minorHAnsi"/>
          <w:b/>
          <w:color w:val="auto"/>
        </w:rPr>
        <w:t>R</w:t>
      </w:r>
      <w:r w:rsidR="0009503F" w:rsidRPr="007A1EFB">
        <w:rPr>
          <w:rFonts w:asciiTheme="minorHAnsi" w:hAnsiTheme="minorHAnsi" w:cstheme="minorHAnsi"/>
          <w:b/>
          <w:color w:val="auto"/>
        </w:rPr>
        <w:t>ejestr.aspx</w:t>
      </w:r>
      <w:r w:rsidR="0009503F" w:rsidRPr="007A1EFB">
        <w:rPr>
          <w:rFonts w:asciiTheme="minorHAnsi" w:hAnsiTheme="minorHAnsi" w:cstheme="minorHAnsi"/>
          <w:color w:val="auto"/>
        </w:rPr>
        <w:t>,</w:t>
      </w:r>
      <w:r w:rsidR="00B06796" w:rsidRPr="007A1EFB">
        <w:rPr>
          <w:rFonts w:asciiTheme="minorHAnsi" w:hAnsiTheme="minorHAnsi" w:cstheme="minorHAnsi"/>
          <w:color w:val="auto"/>
        </w:rPr>
        <w:t xml:space="preserve"> </w:t>
      </w:r>
      <w:r w:rsidRPr="007A1EFB">
        <w:rPr>
          <w:rFonts w:asciiTheme="minorHAnsi" w:hAnsiTheme="minorHAnsi" w:cstheme="minorHAnsi"/>
        </w:rPr>
        <w:t>składa się pod rygorem odpowiedzialności</w:t>
      </w:r>
      <w:r w:rsidRPr="007A1EFB">
        <w:rPr>
          <w:rFonts w:asciiTheme="minorHAnsi" w:hAnsiTheme="minorHAnsi" w:cstheme="minorHAnsi"/>
          <w:b/>
        </w:rPr>
        <w:t xml:space="preserve"> </w:t>
      </w:r>
      <w:r w:rsidRPr="007A1EFB">
        <w:rPr>
          <w:rFonts w:asciiTheme="minorHAnsi" w:hAnsiTheme="minorHAnsi" w:cstheme="minorHAnsi"/>
        </w:rPr>
        <w:t xml:space="preserve"> </w:t>
      </w:r>
      <w:r w:rsidR="00B06796" w:rsidRPr="007A1EFB">
        <w:rPr>
          <w:rStyle w:val="markedcontent"/>
          <w:rFonts w:asciiTheme="minorHAnsi" w:hAnsiTheme="minorHAnsi" w:cstheme="minorHAnsi"/>
        </w:rPr>
        <w:t>karnej za składanie</w:t>
      </w:r>
      <w:r w:rsidR="00B06796" w:rsidRPr="007A1EFB">
        <w:rPr>
          <w:rFonts w:asciiTheme="minorHAnsi" w:hAnsiTheme="minorHAnsi" w:cstheme="minorHAnsi"/>
        </w:rPr>
        <w:t xml:space="preserve"> </w:t>
      </w:r>
      <w:r w:rsidR="00B06796" w:rsidRPr="007A1EFB">
        <w:rPr>
          <w:rStyle w:val="markedcontent"/>
          <w:rFonts w:asciiTheme="minorHAnsi" w:hAnsiTheme="minorHAnsi" w:cstheme="minorHAnsi"/>
        </w:rPr>
        <w:t>fałszywych oświadczeń. Składający oświadczenia są zobowiązani do zawarcia</w:t>
      </w:r>
      <w:r w:rsidR="00B06796" w:rsidRPr="007A1EFB">
        <w:rPr>
          <w:rFonts w:asciiTheme="minorHAnsi" w:hAnsiTheme="minorHAnsi" w:cstheme="minorHAnsi"/>
        </w:rPr>
        <w:t xml:space="preserve"> </w:t>
      </w:r>
      <w:r w:rsidR="00B06796" w:rsidRPr="007A1EFB">
        <w:rPr>
          <w:rStyle w:val="markedcontent"/>
          <w:rFonts w:asciiTheme="minorHAnsi" w:hAnsiTheme="minorHAnsi" w:cstheme="minorHAnsi"/>
        </w:rPr>
        <w:t>w nich klauzuli następującej treści:</w:t>
      </w:r>
      <w:r w:rsidR="00B06796" w:rsidRPr="00983C96">
        <w:rPr>
          <w:rStyle w:val="markedcontent"/>
          <w:rFonts w:asciiTheme="minorHAnsi" w:hAnsiTheme="minorHAnsi" w:cstheme="minorHAnsi"/>
        </w:rPr>
        <w:t xml:space="preserve"> „Jestem świadomy odpowiedzialności karnej za</w:t>
      </w:r>
      <w:r w:rsidR="00B06796" w:rsidRPr="00983C96">
        <w:rPr>
          <w:rFonts w:asciiTheme="minorHAnsi" w:hAnsiTheme="minorHAnsi" w:cstheme="minorHAnsi"/>
        </w:rPr>
        <w:t xml:space="preserve"> </w:t>
      </w:r>
      <w:r w:rsidR="00B06796" w:rsidRPr="00983C96">
        <w:rPr>
          <w:rStyle w:val="markedcontent"/>
          <w:rFonts w:asciiTheme="minorHAnsi" w:hAnsiTheme="minorHAnsi" w:cstheme="minorHAnsi"/>
        </w:rPr>
        <w:t>złożenie fałszywego oświadczenia”</w:t>
      </w:r>
      <w:r w:rsidR="00B06796" w:rsidRPr="007A1EFB">
        <w:rPr>
          <w:rStyle w:val="markedcontent"/>
          <w:rFonts w:asciiTheme="minorHAnsi" w:hAnsiTheme="minorHAnsi" w:cstheme="minorHAnsi"/>
        </w:rPr>
        <w:t>.</w:t>
      </w:r>
      <w:r w:rsidR="0019112A" w:rsidRPr="007A1EFB">
        <w:rPr>
          <w:rStyle w:val="markedcontent"/>
          <w:rFonts w:asciiTheme="minorHAnsi" w:hAnsiTheme="minorHAnsi" w:cstheme="minorHAnsi"/>
        </w:rPr>
        <w:t>/</w:t>
      </w:r>
      <w:r w:rsidR="00B06796" w:rsidRPr="007A1EFB">
        <w:rPr>
          <w:rStyle w:val="markedcontent"/>
          <w:rFonts w:asciiTheme="minorHAnsi" w:hAnsiTheme="minorHAnsi" w:cstheme="minorHAnsi"/>
        </w:rPr>
        <w:t>art. 150 ust.6 ustawy Prawo oświatowe/.</w:t>
      </w:r>
    </w:p>
    <w:p w:rsidR="00B06796" w:rsidRPr="007A1EFB" w:rsidRDefault="00B06796" w:rsidP="0033302B">
      <w:pPr>
        <w:numPr>
          <w:ilvl w:val="0"/>
          <w:numId w:val="4"/>
        </w:numPr>
        <w:spacing w:before="100" w:beforeAutospacing="1" w:after="100" w:afterAutospacing="1" w:line="360" w:lineRule="auto"/>
        <w:ind w:left="426" w:hanging="348"/>
        <w:rPr>
          <w:rStyle w:val="markedcontent"/>
          <w:rFonts w:asciiTheme="minorHAnsi" w:hAnsiTheme="minorHAnsi" w:cstheme="minorHAnsi"/>
        </w:rPr>
      </w:pPr>
      <w:r w:rsidRPr="007A1EFB">
        <w:rPr>
          <w:rStyle w:val="markedcontent"/>
          <w:rFonts w:asciiTheme="minorHAnsi" w:hAnsiTheme="minorHAnsi" w:cstheme="minorHAnsi"/>
        </w:rPr>
        <w:t>Podpis obojga rodziców nie będzie wymagany, gdy jeden z rodziców został pozbawiony</w:t>
      </w:r>
      <w:r w:rsidR="00983C96">
        <w:rPr>
          <w:rStyle w:val="markedcontent"/>
          <w:rFonts w:asciiTheme="minorHAnsi" w:hAnsiTheme="minorHAnsi" w:cstheme="minorHAnsi"/>
        </w:rPr>
        <w:t xml:space="preserve"> </w:t>
      </w:r>
      <w:r w:rsidRPr="007A1EFB">
        <w:rPr>
          <w:rStyle w:val="markedcontent"/>
          <w:rFonts w:asciiTheme="minorHAnsi" w:hAnsiTheme="minorHAnsi" w:cstheme="minorHAnsi"/>
        </w:rPr>
        <w:t>władzy rodzicielskiej lub gdy jego władza rodzicielska została ograniczona do danego zakresu spraw.</w:t>
      </w:r>
    </w:p>
    <w:p w:rsidR="00B06796" w:rsidRPr="007A1EFB" w:rsidRDefault="00B06796" w:rsidP="0033302B">
      <w:pPr>
        <w:numPr>
          <w:ilvl w:val="0"/>
          <w:numId w:val="4"/>
        </w:numPr>
        <w:spacing w:before="100" w:beforeAutospacing="1" w:after="100" w:afterAutospacing="1" w:line="360" w:lineRule="auto"/>
        <w:ind w:left="426" w:hanging="348"/>
        <w:rPr>
          <w:rFonts w:asciiTheme="minorHAnsi" w:hAnsiTheme="minorHAnsi" w:cstheme="minorHAnsi"/>
        </w:rPr>
      </w:pPr>
      <w:r w:rsidRPr="007A1EFB">
        <w:rPr>
          <w:rStyle w:val="markedcontent"/>
          <w:rFonts w:asciiTheme="minorHAnsi" w:hAnsiTheme="minorHAnsi" w:cstheme="minorHAnsi"/>
        </w:rPr>
        <w:lastRenderedPageBreak/>
        <w:t>W przypadku braku zgody rodziców /podpisu obojga/ konieczne jest rozstrzygnięcie</w:t>
      </w:r>
      <w:r w:rsidRPr="007A1EFB">
        <w:rPr>
          <w:rStyle w:val="markedcontent"/>
          <w:rFonts w:asciiTheme="minorHAnsi" w:hAnsiTheme="minorHAnsi" w:cstheme="minorHAnsi"/>
        </w:rPr>
        <w:br/>
        <w:t>sądu opiekuńczego.</w:t>
      </w:r>
    </w:p>
    <w:p w:rsidR="00406792" w:rsidRPr="007A1EFB" w:rsidRDefault="0008531F" w:rsidP="0033302B">
      <w:pPr>
        <w:numPr>
          <w:ilvl w:val="0"/>
          <w:numId w:val="4"/>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Przewodniczący komisji rekrutacyjnej</w:t>
      </w:r>
      <w:r w:rsidR="00406792" w:rsidRPr="007A1EFB">
        <w:rPr>
          <w:rFonts w:asciiTheme="minorHAnsi" w:hAnsiTheme="minorHAnsi" w:cstheme="minorHAnsi"/>
        </w:rPr>
        <w:t>:</w:t>
      </w:r>
    </w:p>
    <w:p w:rsidR="00406792" w:rsidRPr="00A03140" w:rsidRDefault="00406792" w:rsidP="0033302B">
      <w:pPr>
        <w:pStyle w:val="Akapitzlist"/>
        <w:numPr>
          <w:ilvl w:val="0"/>
          <w:numId w:val="21"/>
        </w:numPr>
        <w:spacing w:before="100" w:beforeAutospacing="1" w:after="100" w:afterAutospacing="1" w:line="360" w:lineRule="auto"/>
        <w:ind w:left="1985" w:hanging="440"/>
        <w:contextualSpacing w:val="0"/>
        <w:rPr>
          <w:rFonts w:asciiTheme="minorHAnsi" w:hAnsiTheme="minorHAnsi" w:cstheme="minorHAnsi"/>
        </w:rPr>
      </w:pPr>
      <w:r w:rsidRPr="00A03140">
        <w:rPr>
          <w:rFonts w:asciiTheme="minorHAnsi" w:hAnsiTheme="minorHAnsi" w:cstheme="minorHAnsi"/>
        </w:rPr>
        <w:t>żądać od rodziców/prawnych opiekunów przedstawienia dokumentów</w:t>
      </w:r>
      <w:r w:rsidR="00A03140" w:rsidRPr="00A03140">
        <w:rPr>
          <w:rFonts w:asciiTheme="minorHAnsi" w:hAnsiTheme="minorHAnsi" w:cstheme="minorHAnsi"/>
        </w:rPr>
        <w:t xml:space="preserve"> </w:t>
      </w:r>
      <w:r w:rsidRPr="00A03140">
        <w:rPr>
          <w:rFonts w:asciiTheme="minorHAnsi" w:hAnsiTheme="minorHAnsi" w:cstheme="minorHAnsi"/>
        </w:rPr>
        <w:t>potwierdzających okoliczności zawarte w oświadczeniach (przewodniczący wyznacza</w:t>
      </w:r>
      <w:r w:rsidR="00A03140">
        <w:rPr>
          <w:rFonts w:asciiTheme="minorHAnsi" w:hAnsiTheme="minorHAnsi" w:cstheme="minorHAnsi"/>
        </w:rPr>
        <w:t xml:space="preserve"> </w:t>
      </w:r>
      <w:r w:rsidRPr="00A03140">
        <w:rPr>
          <w:rFonts w:asciiTheme="minorHAnsi" w:hAnsiTheme="minorHAnsi" w:cstheme="minorHAnsi"/>
        </w:rPr>
        <w:t>termin przedstawienia dokumentów),</w:t>
      </w:r>
    </w:p>
    <w:p w:rsidR="00406792" w:rsidRPr="007A1EFB" w:rsidRDefault="00406792" w:rsidP="00A03140">
      <w:pPr>
        <w:spacing w:before="100" w:beforeAutospacing="1" w:after="100" w:afterAutospacing="1" w:line="360" w:lineRule="auto"/>
        <w:ind w:left="1985" w:hanging="425"/>
        <w:rPr>
          <w:rFonts w:asciiTheme="minorHAnsi" w:hAnsiTheme="minorHAnsi" w:cstheme="minorHAnsi"/>
        </w:rPr>
      </w:pPr>
      <w:r w:rsidRPr="007A1EFB">
        <w:rPr>
          <w:rFonts w:asciiTheme="minorHAnsi" w:hAnsiTheme="minorHAnsi" w:cstheme="minorHAnsi"/>
        </w:rPr>
        <w:t>b) zwrócić się do prezydenta miasta właściwego ze względu na miejsce zamieszkania</w:t>
      </w:r>
      <w:r w:rsidR="00A03140">
        <w:rPr>
          <w:rFonts w:asciiTheme="minorHAnsi" w:hAnsiTheme="minorHAnsi" w:cstheme="minorHAnsi"/>
        </w:rPr>
        <w:t xml:space="preserve"> </w:t>
      </w:r>
      <w:r w:rsidRPr="007A1EFB">
        <w:rPr>
          <w:rFonts w:asciiTheme="minorHAnsi" w:hAnsiTheme="minorHAnsi" w:cstheme="minorHAnsi"/>
        </w:rPr>
        <w:t>kandydata o potwierdzenie okoliczności zawartych w oświadczeniach.</w:t>
      </w:r>
    </w:p>
    <w:p w:rsidR="00C80B6D" w:rsidRPr="00A03140" w:rsidRDefault="0008531F" w:rsidP="0033302B">
      <w:pPr>
        <w:numPr>
          <w:ilvl w:val="0"/>
          <w:numId w:val="4"/>
        </w:numPr>
        <w:spacing w:before="100" w:beforeAutospacing="1" w:after="100" w:afterAutospacing="1" w:line="360" w:lineRule="auto"/>
        <w:ind w:left="426" w:firstLine="0"/>
        <w:rPr>
          <w:rFonts w:asciiTheme="minorHAnsi" w:hAnsiTheme="minorHAnsi" w:cstheme="minorHAnsi"/>
        </w:rPr>
      </w:pPr>
      <w:r w:rsidRPr="007A1EFB">
        <w:rPr>
          <w:rFonts w:asciiTheme="minorHAnsi" w:hAnsiTheme="minorHAnsi" w:cstheme="minorHAnsi"/>
        </w:rPr>
        <w:t xml:space="preserve"> W przypadku braku potwierdzenia okoliczności zawartych w </w:t>
      </w:r>
      <w:r w:rsidR="00406792" w:rsidRPr="007A1EFB">
        <w:rPr>
          <w:rFonts w:asciiTheme="minorHAnsi" w:hAnsiTheme="minorHAnsi" w:cstheme="minorHAnsi"/>
        </w:rPr>
        <w:t>oświadczeniach</w:t>
      </w:r>
      <w:r w:rsidR="00B06796" w:rsidRPr="007A1EFB">
        <w:rPr>
          <w:rFonts w:asciiTheme="minorHAnsi" w:hAnsiTheme="minorHAnsi" w:cstheme="minorHAnsi"/>
        </w:rPr>
        <w:t xml:space="preserve">, komisja rekrutacyjna </w:t>
      </w:r>
      <w:r w:rsidR="00406792" w:rsidRPr="007A1EFB">
        <w:rPr>
          <w:rFonts w:asciiTheme="minorHAnsi" w:hAnsiTheme="minorHAnsi" w:cstheme="minorHAnsi"/>
        </w:rPr>
        <w:t>odrzuca wniosek, uzasadniając powód</w:t>
      </w:r>
      <w:r w:rsidRPr="007A1EFB">
        <w:rPr>
          <w:rFonts w:asciiTheme="minorHAnsi" w:hAnsiTheme="minorHAnsi" w:cstheme="minorHAnsi"/>
        </w:rPr>
        <w:t>.</w:t>
      </w:r>
    </w:p>
    <w:p w:rsidR="00C80B6D" w:rsidRPr="00A03140" w:rsidRDefault="0008531F" w:rsidP="0033302B">
      <w:pPr>
        <w:pStyle w:val="Nagwek2"/>
        <w:numPr>
          <w:ilvl w:val="0"/>
          <w:numId w:val="22"/>
        </w:numPr>
      </w:pPr>
      <w:r w:rsidRPr="007A1EFB">
        <w:t>Harmonogram postępowania re</w:t>
      </w:r>
      <w:r w:rsidR="00BE7A53" w:rsidRPr="007A1EFB">
        <w:t>krutacyjnego na rok szkolny 202</w:t>
      </w:r>
      <w:r w:rsidR="0019112A" w:rsidRPr="007A1EFB">
        <w:t>5</w:t>
      </w:r>
      <w:r w:rsidR="00BE7A53" w:rsidRPr="007A1EFB">
        <w:t>/202</w:t>
      </w:r>
      <w:r w:rsidR="0019112A" w:rsidRPr="007A1EFB">
        <w:t>6</w:t>
      </w:r>
    </w:p>
    <w:p w:rsidR="00C80B6D" w:rsidRPr="00A03140" w:rsidRDefault="0008531F" w:rsidP="0033302B">
      <w:pPr>
        <w:numPr>
          <w:ilvl w:val="0"/>
          <w:numId w:val="5"/>
        </w:numPr>
        <w:spacing w:before="100" w:beforeAutospacing="1" w:after="100" w:afterAutospacing="1" w:line="360" w:lineRule="auto"/>
        <w:ind w:left="426"/>
        <w:rPr>
          <w:rFonts w:asciiTheme="minorHAnsi" w:hAnsiTheme="minorHAnsi" w:cstheme="minorHAnsi"/>
        </w:rPr>
      </w:pPr>
      <w:r w:rsidRPr="00A03140">
        <w:rPr>
          <w:rFonts w:asciiTheme="minorHAnsi" w:hAnsiTheme="minorHAnsi" w:cstheme="minorHAnsi"/>
        </w:rPr>
        <w:t>Rekrutacja dzieci do Przedszkola nr 7/</w:t>
      </w:r>
      <w:r w:rsidR="003E3CF3" w:rsidRPr="00A03140">
        <w:rPr>
          <w:rFonts w:asciiTheme="minorHAnsi" w:hAnsiTheme="minorHAnsi" w:cstheme="minorHAnsi"/>
        </w:rPr>
        <w:t>o</w:t>
      </w:r>
      <w:r w:rsidRPr="00A03140">
        <w:rPr>
          <w:rFonts w:asciiTheme="minorHAnsi" w:hAnsiTheme="minorHAnsi" w:cstheme="minorHAnsi"/>
        </w:rPr>
        <w:t xml:space="preserve">ddziału </w:t>
      </w:r>
      <w:r w:rsidR="003E3CF3" w:rsidRPr="00A03140">
        <w:rPr>
          <w:rFonts w:asciiTheme="minorHAnsi" w:hAnsiTheme="minorHAnsi" w:cstheme="minorHAnsi"/>
        </w:rPr>
        <w:t>p</w:t>
      </w:r>
      <w:r w:rsidRPr="00A03140">
        <w:rPr>
          <w:rFonts w:asciiTheme="minorHAnsi" w:hAnsiTheme="minorHAnsi" w:cstheme="minorHAnsi"/>
        </w:rPr>
        <w:t xml:space="preserve">rzedszkolnego w Szkole Podstawowej nr 12  w Zespole Szkolno-Przedszkolnym nr 2 w Tomaszowie Mazowieckim na rok szkolny </w:t>
      </w:r>
      <w:r w:rsidR="00BE7A53" w:rsidRPr="00A03140">
        <w:rPr>
          <w:rFonts w:asciiTheme="minorHAnsi" w:hAnsiTheme="minorHAnsi" w:cstheme="minorHAnsi"/>
          <w:color w:val="auto"/>
        </w:rPr>
        <w:t>202</w:t>
      </w:r>
      <w:r w:rsidR="0019112A" w:rsidRPr="00A03140">
        <w:rPr>
          <w:rFonts w:asciiTheme="minorHAnsi" w:hAnsiTheme="minorHAnsi" w:cstheme="minorHAnsi"/>
          <w:color w:val="auto"/>
        </w:rPr>
        <w:t>5</w:t>
      </w:r>
      <w:r w:rsidR="00BE7A53" w:rsidRPr="00A03140">
        <w:rPr>
          <w:rFonts w:asciiTheme="minorHAnsi" w:hAnsiTheme="minorHAnsi" w:cstheme="minorHAnsi"/>
          <w:color w:val="auto"/>
        </w:rPr>
        <w:t>/202</w:t>
      </w:r>
      <w:r w:rsidR="0019112A" w:rsidRPr="00A03140">
        <w:rPr>
          <w:rFonts w:asciiTheme="minorHAnsi" w:hAnsiTheme="minorHAnsi" w:cstheme="minorHAnsi"/>
          <w:color w:val="auto"/>
        </w:rPr>
        <w:t>6</w:t>
      </w:r>
      <w:r w:rsidRPr="00A03140">
        <w:rPr>
          <w:rFonts w:asciiTheme="minorHAnsi" w:hAnsiTheme="minorHAnsi" w:cstheme="minorHAnsi"/>
        </w:rPr>
        <w:t xml:space="preserve"> odbywa się na </w:t>
      </w:r>
      <w:r w:rsidR="009A5D30" w:rsidRPr="00A03140">
        <w:rPr>
          <w:rFonts w:asciiTheme="minorHAnsi" w:hAnsiTheme="minorHAnsi" w:cstheme="minorHAnsi"/>
          <w:color w:val="auto"/>
        </w:rPr>
        <w:t xml:space="preserve">podstawie Zarządzenia Nr </w:t>
      </w:r>
      <w:r w:rsidR="00BE7A53" w:rsidRPr="00A03140">
        <w:rPr>
          <w:rFonts w:asciiTheme="minorHAnsi" w:hAnsiTheme="minorHAnsi" w:cstheme="minorHAnsi"/>
          <w:color w:val="auto"/>
        </w:rPr>
        <w:t>2</w:t>
      </w:r>
      <w:r w:rsidR="0019112A" w:rsidRPr="00A03140">
        <w:rPr>
          <w:rFonts w:asciiTheme="minorHAnsi" w:hAnsiTheme="minorHAnsi" w:cstheme="minorHAnsi"/>
          <w:color w:val="auto"/>
        </w:rPr>
        <w:t>2</w:t>
      </w:r>
      <w:r w:rsidR="00BE7A53" w:rsidRPr="00A03140">
        <w:rPr>
          <w:rFonts w:asciiTheme="minorHAnsi" w:hAnsiTheme="minorHAnsi" w:cstheme="minorHAnsi"/>
          <w:color w:val="auto"/>
        </w:rPr>
        <w:t>/202</w:t>
      </w:r>
      <w:r w:rsidR="0019112A" w:rsidRPr="00A03140">
        <w:rPr>
          <w:rFonts w:asciiTheme="minorHAnsi" w:hAnsiTheme="minorHAnsi" w:cstheme="minorHAnsi"/>
          <w:color w:val="auto"/>
        </w:rPr>
        <w:t>5</w:t>
      </w:r>
      <w:r w:rsidRPr="00A03140">
        <w:rPr>
          <w:rFonts w:asciiTheme="minorHAnsi" w:hAnsiTheme="minorHAnsi" w:cstheme="minorHAnsi"/>
          <w:color w:val="auto"/>
        </w:rPr>
        <w:t xml:space="preserve"> Prezydenta Miasta </w:t>
      </w:r>
      <w:r w:rsidR="003E3CF3" w:rsidRPr="00A03140">
        <w:rPr>
          <w:rFonts w:asciiTheme="minorHAnsi" w:hAnsiTheme="minorHAnsi" w:cstheme="minorHAnsi"/>
          <w:color w:val="auto"/>
        </w:rPr>
        <w:t>Tomaszowa Mazowieckiego</w:t>
      </w:r>
      <w:r w:rsidRPr="00A03140">
        <w:rPr>
          <w:rFonts w:asciiTheme="minorHAnsi" w:hAnsiTheme="minorHAnsi" w:cstheme="minorHAnsi"/>
          <w:color w:val="auto"/>
        </w:rPr>
        <w:t>, w sprawi</w:t>
      </w:r>
      <w:r w:rsidR="00BE7A53" w:rsidRPr="00A03140">
        <w:rPr>
          <w:rFonts w:asciiTheme="minorHAnsi" w:hAnsiTheme="minorHAnsi" w:cstheme="minorHAnsi"/>
          <w:color w:val="auto"/>
        </w:rPr>
        <w:t>e określenia na rok szkolny 202</w:t>
      </w:r>
      <w:r w:rsidR="0019112A" w:rsidRPr="00A03140">
        <w:rPr>
          <w:rFonts w:asciiTheme="minorHAnsi" w:hAnsiTheme="minorHAnsi" w:cstheme="minorHAnsi"/>
          <w:color w:val="auto"/>
        </w:rPr>
        <w:t>5</w:t>
      </w:r>
      <w:r w:rsidR="00BE7A53" w:rsidRPr="00A03140">
        <w:rPr>
          <w:rFonts w:asciiTheme="minorHAnsi" w:hAnsiTheme="minorHAnsi" w:cstheme="minorHAnsi"/>
          <w:color w:val="auto"/>
        </w:rPr>
        <w:t>/202</w:t>
      </w:r>
      <w:r w:rsidR="0019112A" w:rsidRPr="00A03140">
        <w:rPr>
          <w:rFonts w:asciiTheme="minorHAnsi" w:hAnsiTheme="minorHAnsi" w:cstheme="minorHAnsi"/>
          <w:color w:val="auto"/>
        </w:rPr>
        <w:t>6</w:t>
      </w:r>
      <w:r w:rsidRPr="00A03140">
        <w:rPr>
          <w:rFonts w:asciiTheme="minorHAnsi" w:hAnsiTheme="minorHAnsi" w:cstheme="minorHAnsi"/>
          <w:color w:val="auto"/>
        </w:rPr>
        <w:t xml:space="preserve"> terminów przeprowadzania postępowania rekrutacyjnego i postępowania uzupełniającego</w:t>
      </w:r>
      <w:r w:rsidRPr="00A03140">
        <w:rPr>
          <w:rFonts w:asciiTheme="minorHAnsi" w:hAnsiTheme="minorHAnsi" w:cstheme="minorHAnsi"/>
        </w:rPr>
        <w:t>, w tym terminów składania dokumentów do publicznych przedszkoli i oddziałów przedszkolnych w publicznych szkołach prowadzonych przez Gminę – Miasto Tomaszów Mazowiecki.</w:t>
      </w:r>
    </w:p>
    <w:p w:rsidR="00C80B6D" w:rsidRPr="00A03140" w:rsidRDefault="0008531F" w:rsidP="0033302B">
      <w:pPr>
        <w:numPr>
          <w:ilvl w:val="0"/>
          <w:numId w:val="5"/>
        </w:numPr>
        <w:spacing w:before="100" w:beforeAutospacing="1" w:after="100" w:afterAutospacing="1" w:line="360" w:lineRule="auto"/>
        <w:ind w:left="426" w:firstLine="0"/>
        <w:rPr>
          <w:rFonts w:asciiTheme="minorHAnsi" w:hAnsiTheme="minorHAnsi" w:cstheme="minorHAnsi"/>
        </w:rPr>
      </w:pPr>
      <w:r w:rsidRPr="007A1EFB">
        <w:rPr>
          <w:rFonts w:asciiTheme="minorHAnsi" w:hAnsiTheme="minorHAnsi" w:cstheme="minorHAnsi"/>
        </w:rPr>
        <w:t>Harmonogram przedstawia się następująco:</w:t>
      </w:r>
    </w:p>
    <w:tbl>
      <w:tblPr>
        <w:tblStyle w:val="Tabela-Siatka"/>
        <w:tblW w:w="0" w:type="auto"/>
        <w:tblInd w:w="-5" w:type="dxa"/>
        <w:tblLook w:val="04A0" w:firstRow="1" w:lastRow="0" w:firstColumn="1" w:lastColumn="0" w:noHBand="0" w:noVBand="1"/>
      </w:tblPr>
      <w:tblGrid>
        <w:gridCol w:w="567"/>
        <w:gridCol w:w="4253"/>
        <w:gridCol w:w="2126"/>
        <w:gridCol w:w="2121"/>
      </w:tblGrid>
      <w:tr w:rsidR="0041326C" w:rsidTr="00E3306D">
        <w:trPr>
          <w:tblHeader/>
        </w:trPr>
        <w:tc>
          <w:tcPr>
            <w:tcW w:w="567" w:type="dxa"/>
          </w:tcPr>
          <w:p w:rsidR="0041326C" w:rsidRPr="00375853" w:rsidRDefault="00375853" w:rsidP="00375853">
            <w:pPr>
              <w:spacing w:before="100" w:beforeAutospacing="1" w:after="100" w:afterAutospacing="1" w:line="360" w:lineRule="auto"/>
              <w:ind w:left="0" w:firstLine="0"/>
              <w:rPr>
                <w:rFonts w:asciiTheme="minorHAnsi" w:hAnsiTheme="minorHAnsi" w:cstheme="minorHAnsi"/>
                <w:b/>
              </w:rPr>
            </w:pPr>
            <w:r w:rsidRPr="00375853">
              <w:rPr>
                <w:rFonts w:asciiTheme="minorHAnsi" w:hAnsiTheme="minorHAnsi" w:cstheme="minorHAnsi"/>
                <w:b/>
              </w:rPr>
              <w:t>Lp.</w:t>
            </w:r>
          </w:p>
        </w:tc>
        <w:tc>
          <w:tcPr>
            <w:tcW w:w="4253" w:type="dxa"/>
          </w:tcPr>
          <w:p w:rsidR="0041326C" w:rsidRDefault="00375853" w:rsidP="00440E7B">
            <w:pPr>
              <w:spacing w:before="100" w:beforeAutospacing="1" w:after="100" w:afterAutospacing="1" w:line="360" w:lineRule="auto"/>
              <w:ind w:left="0" w:firstLine="0"/>
              <w:rPr>
                <w:rFonts w:asciiTheme="minorHAnsi" w:hAnsiTheme="minorHAnsi" w:cstheme="minorHAnsi"/>
              </w:rPr>
            </w:pPr>
            <w:r w:rsidRPr="00375853">
              <w:rPr>
                <w:rFonts w:asciiTheme="minorHAnsi" w:hAnsiTheme="minorHAnsi" w:cstheme="minorHAnsi"/>
                <w:b/>
              </w:rPr>
              <w:t>Rodzaj czynności</w:t>
            </w:r>
          </w:p>
        </w:tc>
        <w:tc>
          <w:tcPr>
            <w:tcW w:w="2126" w:type="dxa"/>
          </w:tcPr>
          <w:p w:rsidR="0041326C"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b/>
              </w:rPr>
              <w:t xml:space="preserve">Termin w postępowaniu </w:t>
            </w:r>
            <w:r w:rsidRPr="00375853">
              <w:rPr>
                <w:rFonts w:asciiTheme="minorHAnsi" w:hAnsiTheme="minorHAnsi" w:cstheme="minorHAnsi"/>
                <w:b/>
              </w:rPr>
              <w:t>rekrutacyjnym</w:t>
            </w:r>
          </w:p>
        </w:tc>
        <w:tc>
          <w:tcPr>
            <w:tcW w:w="2121" w:type="dxa"/>
          </w:tcPr>
          <w:p w:rsidR="0041326C" w:rsidRDefault="00375853" w:rsidP="00375853">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b/>
              </w:rPr>
              <w:t xml:space="preserve">Termin w </w:t>
            </w:r>
            <w:r w:rsidRPr="00375853">
              <w:rPr>
                <w:rFonts w:asciiTheme="minorHAnsi" w:hAnsiTheme="minorHAnsi" w:cstheme="minorHAnsi"/>
                <w:b/>
              </w:rPr>
              <w:t>postępowaniu uzupełniającym</w:t>
            </w:r>
          </w:p>
        </w:tc>
      </w:tr>
      <w:tr w:rsidR="0041326C" w:rsidTr="00E3306D">
        <w:tc>
          <w:tcPr>
            <w:tcW w:w="567" w:type="dxa"/>
          </w:tcPr>
          <w:p w:rsidR="0041326C"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1.</w:t>
            </w:r>
          </w:p>
        </w:tc>
        <w:tc>
          <w:tcPr>
            <w:tcW w:w="4253" w:type="dxa"/>
          </w:tcPr>
          <w:p w:rsidR="0041326C" w:rsidRDefault="00375853" w:rsidP="00440E7B">
            <w:pPr>
              <w:spacing w:before="100" w:beforeAutospacing="1" w:after="100" w:afterAutospacing="1" w:line="360" w:lineRule="auto"/>
              <w:ind w:left="0" w:firstLine="0"/>
              <w:rPr>
                <w:rFonts w:asciiTheme="minorHAnsi" w:hAnsiTheme="minorHAnsi" w:cstheme="minorHAnsi"/>
              </w:rPr>
            </w:pPr>
            <w:r w:rsidRPr="00375853">
              <w:rPr>
                <w:rFonts w:asciiTheme="minorHAnsi" w:hAnsiTheme="minorHAnsi" w:cstheme="minorHAnsi"/>
              </w:rPr>
              <w:t xml:space="preserve">Udostępnienie w systemie rekrutacyjnym Nabór VULCAN oferty przedszkoli i oddziałów przedszkolnych oraz </w:t>
            </w:r>
            <w:r w:rsidRPr="00375853">
              <w:rPr>
                <w:rFonts w:asciiTheme="minorHAnsi" w:hAnsiTheme="minorHAnsi" w:cstheme="minorHAnsi"/>
              </w:rPr>
              <w:lastRenderedPageBreak/>
              <w:t>dokumentów przydatnych w procesie rekrutacji</w:t>
            </w:r>
          </w:p>
        </w:tc>
        <w:tc>
          <w:tcPr>
            <w:tcW w:w="2126" w:type="dxa"/>
          </w:tcPr>
          <w:p w:rsidR="0041326C" w:rsidRDefault="00E3306D" w:rsidP="00440E7B">
            <w:pPr>
              <w:spacing w:before="100" w:beforeAutospacing="1" w:after="100" w:afterAutospacing="1" w:line="360" w:lineRule="auto"/>
              <w:ind w:left="0" w:firstLine="0"/>
              <w:rPr>
                <w:rFonts w:asciiTheme="minorHAnsi" w:hAnsiTheme="minorHAnsi" w:cstheme="minorHAnsi"/>
              </w:rPr>
            </w:pPr>
            <w:r w:rsidRPr="00E3306D">
              <w:rPr>
                <w:rFonts w:asciiTheme="minorHAnsi" w:hAnsiTheme="minorHAnsi" w:cstheme="minorHAnsi"/>
              </w:rPr>
              <w:lastRenderedPageBreak/>
              <w:t>od 10 lutego 2025r</w:t>
            </w:r>
            <w:r>
              <w:rPr>
                <w:rFonts w:asciiTheme="minorHAnsi" w:hAnsiTheme="minorHAnsi" w:cstheme="minorHAnsi"/>
              </w:rPr>
              <w:t>.</w:t>
            </w:r>
          </w:p>
        </w:tc>
        <w:tc>
          <w:tcPr>
            <w:tcW w:w="2121" w:type="dxa"/>
          </w:tcPr>
          <w:p w:rsidR="0041326C" w:rsidRDefault="00E3306D"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w:t>
            </w:r>
          </w:p>
        </w:tc>
      </w:tr>
      <w:tr w:rsidR="0041326C" w:rsidTr="00E3306D">
        <w:tc>
          <w:tcPr>
            <w:tcW w:w="567" w:type="dxa"/>
          </w:tcPr>
          <w:p w:rsidR="0041326C"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lastRenderedPageBreak/>
              <w:t>2.</w:t>
            </w:r>
          </w:p>
        </w:tc>
        <w:tc>
          <w:tcPr>
            <w:tcW w:w="4253" w:type="dxa"/>
          </w:tcPr>
          <w:p w:rsidR="0041326C" w:rsidRDefault="005E524E" w:rsidP="00440E7B">
            <w:pPr>
              <w:spacing w:before="100" w:beforeAutospacing="1" w:after="100" w:afterAutospacing="1" w:line="360" w:lineRule="auto"/>
              <w:ind w:left="0" w:firstLine="0"/>
              <w:rPr>
                <w:rFonts w:asciiTheme="minorHAnsi" w:hAnsiTheme="minorHAnsi" w:cstheme="minorHAnsi"/>
              </w:rPr>
            </w:pPr>
            <w:r w:rsidRPr="005E524E">
              <w:rPr>
                <w:rFonts w:asciiTheme="minorHAnsi" w:hAnsiTheme="minorHAnsi" w:cstheme="minorHAnsi"/>
              </w:rPr>
              <w:t xml:space="preserve">Składanie w przedszkolu pisemnej </w:t>
            </w:r>
            <w:r>
              <w:rPr>
                <w:rFonts w:asciiTheme="minorHAnsi" w:hAnsiTheme="minorHAnsi" w:cstheme="minorHAnsi"/>
                <w:u w:val="single"/>
              </w:rPr>
              <w:t>deklaracji</w:t>
            </w:r>
            <w:r w:rsidRPr="005E524E">
              <w:rPr>
                <w:rFonts w:asciiTheme="minorHAnsi" w:hAnsiTheme="minorHAnsi" w:cstheme="minorHAnsi"/>
              </w:rPr>
              <w:t xml:space="preserve"> o kontynuowaniu wychowania przedszkolnego</w:t>
            </w:r>
            <w:r>
              <w:rPr>
                <w:rFonts w:asciiTheme="minorHAnsi" w:hAnsiTheme="minorHAnsi" w:cstheme="minorHAnsi"/>
              </w:rPr>
              <w:t>.</w:t>
            </w:r>
          </w:p>
        </w:tc>
        <w:tc>
          <w:tcPr>
            <w:tcW w:w="2126" w:type="dxa"/>
          </w:tcPr>
          <w:p w:rsidR="0041326C" w:rsidRDefault="005E524E" w:rsidP="005E524E">
            <w:pPr>
              <w:spacing w:before="100" w:beforeAutospacing="1" w:after="100" w:afterAutospacing="1" w:line="360" w:lineRule="auto"/>
              <w:ind w:left="0" w:firstLine="0"/>
              <w:rPr>
                <w:rFonts w:asciiTheme="minorHAnsi" w:hAnsiTheme="minorHAnsi" w:cstheme="minorHAnsi"/>
              </w:rPr>
            </w:pPr>
            <w:r w:rsidRPr="005E524E">
              <w:rPr>
                <w:rFonts w:asciiTheme="minorHAnsi" w:hAnsiTheme="minorHAnsi" w:cstheme="minorHAnsi"/>
              </w:rPr>
              <w:t>o</w:t>
            </w:r>
            <w:r>
              <w:rPr>
                <w:rFonts w:asciiTheme="minorHAnsi" w:hAnsiTheme="minorHAnsi" w:cstheme="minorHAnsi"/>
              </w:rPr>
              <w:t xml:space="preserve">d </w:t>
            </w:r>
            <w:r w:rsidRPr="005E524E">
              <w:rPr>
                <w:rFonts w:asciiTheme="minorHAnsi" w:hAnsiTheme="minorHAnsi" w:cstheme="minorHAnsi"/>
              </w:rPr>
              <w:t>10 lutego 2025r.</w:t>
            </w:r>
            <w:r>
              <w:rPr>
                <w:rFonts w:asciiTheme="minorHAnsi" w:hAnsiTheme="minorHAnsi" w:cstheme="minorHAnsi"/>
              </w:rPr>
              <w:t xml:space="preserve"> </w:t>
            </w:r>
            <w:r w:rsidRPr="005E524E">
              <w:rPr>
                <w:rFonts w:asciiTheme="minorHAnsi" w:hAnsiTheme="minorHAnsi" w:cstheme="minorHAnsi"/>
              </w:rPr>
              <w:t>do 13 lutego 2025 r.</w:t>
            </w:r>
          </w:p>
        </w:tc>
        <w:tc>
          <w:tcPr>
            <w:tcW w:w="2121" w:type="dxa"/>
          </w:tcPr>
          <w:p w:rsidR="0041326C" w:rsidRDefault="005E524E"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w:t>
            </w:r>
          </w:p>
        </w:tc>
      </w:tr>
      <w:tr w:rsidR="0041326C" w:rsidTr="00E3306D">
        <w:tc>
          <w:tcPr>
            <w:tcW w:w="567" w:type="dxa"/>
          </w:tcPr>
          <w:p w:rsidR="0041326C"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3.</w:t>
            </w:r>
          </w:p>
        </w:tc>
        <w:tc>
          <w:tcPr>
            <w:tcW w:w="4253" w:type="dxa"/>
          </w:tcPr>
          <w:p w:rsidR="0041326C" w:rsidRDefault="005E524E" w:rsidP="00440E7B">
            <w:pPr>
              <w:spacing w:before="100" w:beforeAutospacing="1" w:after="100" w:afterAutospacing="1" w:line="360" w:lineRule="auto"/>
              <w:ind w:left="0" w:firstLine="0"/>
              <w:rPr>
                <w:rFonts w:asciiTheme="minorHAnsi" w:hAnsiTheme="minorHAnsi" w:cstheme="minorHAnsi"/>
              </w:rPr>
            </w:pPr>
            <w:r w:rsidRPr="005E524E">
              <w:rPr>
                <w:rFonts w:asciiTheme="minorHAnsi" w:hAnsiTheme="minorHAnsi" w:cstheme="minorHAnsi"/>
              </w:rPr>
              <w:t>Rejestracja deklaracji w systemie Nabór VULCAN przez dyrektorów zespołów szkolno-przedszkolnych /zespołu przedszkolnego</w:t>
            </w:r>
            <w:r w:rsidR="00C81189">
              <w:rPr>
                <w:rFonts w:asciiTheme="minorHAnsi" w:hAnsiTheme="minorHAnsi" w:cstheme="minorHAnsi"/>
              </w:rPr>
              <w:t>.</w:t>
            </w:r>
          </w:p>
        </w:tc>
        <w:tc>
          <w:tcPr>
            <w:tcW w:w="2126" w:type="dxa"/>
          </w:tcPr>
          <w:p w:rsidR="0041326C" w:rsidRDefault="005E524E" w:rsidP="005E524E">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 xml:space="preserve">od </w:t>
            </w:r>
            <w:r w:rsidRPr="005E524E">
              <w:rPr>
                <w:rFonts w:asciiTheme="minorHAnsi" w:hAnsiTheme="minorHAnsi" w:cstheme="minorHAnsi"/>
              </w:rPr>
              <w:t>10 lutego 2025r.</w:t>
            </w:r>
            <w:r>
              <w:rPr>
                <w:rFonts w:asciiTheme="minorHAnsi" w:hAnsiTheme="minorHAnsi" w:cstheme="minorHAnsi"/>
              </w:rPr>
              <w:t xml:space="preserve"> </w:t>
            </w:r>
            <w:r w:rsidRPr="005E524E">
              <w:rPr>
                <w:rFonts w:asciiTheme="minorHAnsi" w:hAnsiTheme="minorHAnsi" w:cstheme="minorHAnsi"/>
              </w:rPr>
              <w:t>do 14 lutego</w:t>
            </w:r>
            <w:r>
              <w:rPr>
                <w:rFonts w:asciiTheme="minorHAnsi" w:hAnsiTheme="minorHAnsi" w:cstheme="minorHAnsi"/>
              </w:rPr>
              <w:t xml:space="preserve"> </w:t>
            </w:r>
            <w:r w:rsidRPr="005E524E">
              <w:rPr>
                <w:rFonts w:asciiTheme="minorHAnsi" w:hAnsiTheme="minorHAnsi" w:cstheme="minorHAnsi"/>
              </w:rPr>
              <w:t>2025 r.</w:t>
            </w:r>
          </w:p>
        </w:tc>
        <w:tc>
          <w:tcPr>
            <w:tcW w:w="2121" w:type="dxa"/>
          </w:tcPr>
          <w:p w:rsidR="0041326C" w:rsidRDefault="005E524E"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w:t>
            </w:r>
          </w:p>
        </w:tc>
      </w:tr>
      <w:tr w:rsidR="0041326C" w:rsidTr="00E3306D">
        <w:tc>
          <w:tcPr>
            <w:tcW w:w="567" w:type="dxa"/>
          </w:tcPr>
          <w:p w:rsidR="0041326C"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4.</w:t>
            </w:r>
          </w:p>
        </w:tc>
        <w:tc>
          <w:tcPr>
            <w:tcW w:w="4253" w:type="dxa"/>
          </w:tcPr>
          <w:p w:rsidR="0041326C" w:rsidRDefault="00C81189" w:rsidP="00440E7B">
            <w:pPr>
              <w:spacing w:before="100" w:beforeAutospacing="1" w:after="100" w:afterAutospacing="1" w:line="360" w:lineRule="auto"/>
              <w:ind w:left="0" w:firstLine="0"/>
              <w:rPr>
                <w:rFonts w:asciiTheme="minorHAnsi" w:hAnsiTheme="minorHAnsi" w:cstheme="minorHAnsi"/>
              </w:rPr>
            </w:pPr>
            <w:r w:rsidRPr="00C81189">
              <w:rPr>
                <w:rFonts w:asciiTheme="minorHAnsi" w:hAnsiTheme="minorHAnsi" w:cstheme="minorHAnsi"/>
              </w:rPr>
              <w:t>Ustalenie liczby wolnych miejsc w poszczególnych przedszkolach</w:t>
            </w:r>
            <w:r>
              <w:rPr>
                <w:rFonts w:asciiTheme="minorHAnsi" w:hAnsiTheme="minorHAnsi" w:cstheme="minorHAnsi"/>
              </w:rPr>
              <w:t>.</w:t>
            </w:r>
          </w:p>
        </w:tc>
        <w:tc>
          <w:tcPr>
            <w:tcW w:w="2126" w:type="dxa"/>
          </w:tcPr>
          <w:p w:rsidR="0041326C" w:rsidRDefault="00C81189" w:rsidP="00440E7B">
            <w:pPr>
              <w:spacing w:before="100" w:beforeAutospacing="1" w:after="100" w:afterAutospacing="1" w:line="360" w:lineRule="auto"/>
              <w:ind w:left="0" w:firstLine="0"/>
              <w:rPr>
                <w:rFonts w:asciiTheme="minorHAnsi" w:hAnsiTheme="minorHAnsi" w:cstheme="minorHAnsi"/>
              </w:rPr>
            </w:pPr>
            <w:r w:rsidRPr="00C81189">
              <w:rPr>
                <w:rFonts w:asciiTheme="minorHAnsi" w:hAnsiTheme="minorHAnsi" w:cstheme="minorHAnsi"/>
              </w:rPr>
              <w:t>17 lutego 2025 r.</w:t>
            </w:r>
          </w:p>
        </w:tc>
        <w:tc>
          <w:tcPr>
            <w:tcW w:w="2121" w:type="dxa"/>
          </w:tcPr>
          <w:p w:rsidR="0041326C" w:rsidRDefault="00231677"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w:t>
            </w:r>
          </w:p>
        </w:tc>
      </w:tr>
      <w:tr w:rsidR="0041326C" w:rsidTr="00E3306D">
        <w:tc>
          <w:tcPr>
            <w:tcW w:w="567" w:type="dxa"/>
          </w:tcPr>
          <w:p w:rsidR="0041326C"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5.</w:t>
            </w:r>
          </w:p>
        </w:tc>
        <w:tc>
          <w:tcPr>
            <w:tcW w:w="4253" w:type="dxa"/>
          </w:tcPr>
          <w:p w:rsidR="0041326C" w:rsidRDefault="00186DDF" w:rsidP="00440E7B">
            <w:pPr>
              <w:spacing w:before="100" w:beforeAutospacing="1" w:after="100" w:afterAutospacing="1" w:line="360" w:lineRule="auto"/>
              <w:ind w:left="0" w:firstLine="0"/>
              <w:rPr>
                <w:rFonts w:asciiTheme="minorHAnsi" w:hAnsiTheme="minorHAnsi" w:cstheme="minorHAnsi"/>
              </w:rPr>
            </w:pPr>
            <w:r w:rsidRPr="00186DDF">
              <w:rPr>
                <w:rFonts w:asciiTheme="minorHAnsi" w:hAnsiTheme="minorHAnsi" w:cstheme="minorHAnsi"/>
              </w:rPr>
              <w:t>Elektroniczne wypełniani</w:t>
            </w:r>
            <w:r>
              <w:rPr>
                <w:rFonts w:asciiTheme="minorHAnsi" w:hAnsiTheme="minorHAnsi" w:cstheme="minorHAnsi"/>
              </w:rPr>
              <w:t xml:space="preserve">e wniosku </w:t>
            </w:r>
            <w:r w:rsidRPr="00186DDF">
              <w:rPr>
                <w:rFonts w:asciiTheme="minorHAnsi" w:hAnsiTheme="minorHAnsi" w:cstheme="minorHAnsi"/>
              </w:rPr>
              <w:t xml:space="preserve">o przyjęcie do przedszkola/oddziału przedszkolnego  w szkole podstawowej w systemie Nabór VULCAN  oraz pisemne składanie </w:t>
            </w:r>
            <w:r w:rsidRPr="00186DDF">
              <w:rPr>
                <w:rFonts w:asciiTheme="minorHAnsi" w:hAnsiTheme="minorHAnsi" w:cstheme="minorHAnsi"/>
                <w:u w:val="single"/>
              </w:rPr>
              <w:t>wniosków</w:t>
            </w:r>
            <w:r w:rsidRPr="00186DDF">
              <w:rPr>
                <w:rFonts w:asciiTheme="minorHAnsi" w:hAnsiTheme="minorHAnsi" w:cstheme="minorHAnsi"/>
              </w:rPr>
              <w:t xml:space="preserve"> o przyjęcie do przedszkola/oddziału przedszkolnego w szkole podstawowej wraz z dokumentami potwierdzającymi spełnienia przez kandydatów warunków lub kryteriów branych pod uwagę w postępowaniu rekrutacyjnym wraz z rejestracją wniosków przez dyrektorów zespołów szkolno-przedszkolnych/zespołu przedszkolnego w systemie</w:t>
            </w:r>
            <w:r>
              <w:rPr>
                <w:rFonts w:asciiTheme="minorHAnsi" w:hAnsiTheme="minorHAnsi" w:cstheme="minorHAnsi"/>
              </w:rPr>
              <w:t>.</w:t>
            </w:r>
          </w:p>
        </w:tc>
        <w:tc>
          <w:tcPr>
            <w:tcW w:w="2126" w:type="dxa"/>
          </w:tcPr>
          <w:p w:rsidR="00231677" w:rsidRPr="00231677" w:rsidRDefault="00231677" w:rsidP="00231677">
            <w:pPr>
              <w:spacing w:before="100" w:beforeAutospacing="1" w:after="100" w:afterAutospacing="1" w:line="360" w:lineRule="auto"/>
              <w:ind w:left="0" w:firstLine="0"/>
              <w:rPr>
                <w:rFonts w:asciiTheme="minorHAnsi" w:hAnsiTheme="minorHAnsi" w:cstheme="minorHAnsi"/>
              </w:rPr>
            </w:pPr>
            <w:r w:rsidRPr="00231677">
              <w:rPr>
                <w:rFonts w:asciiTheme="minorHAnsi" w:hAnsiTheme="minorHAnsi" w:cstheme="minorHAnsi"/>
              </w:rPr>
              <w:t>od 19 lutego</w:t>
            </w:r>
            <w:r>
              <w:rPr>
                <w:rFonts w:asciiTheme="minorHAnsi" w:hAnsiTheme="minorHAnsi" w:cstheme="minorHAnsi"/>
              </w:rPr>
              <w:t xml:space="preserve"> </w:t>
            </w:r>
            <w:r w:rsidRPr="00231677">
              <w:rPr>
                <w:rFonts w:asciiTheme="minorHAnsi" w:hAnsiTheme="minorHAnsi" w:cstheme="minorHAnsi"/>
              </w:rPr>
              <w:t>2025r.</w:t>
            </w:r>
            <w:r>
              <w:rPr>
                <w:rFonts w:asciiTheme="minorHAnsi" w:hAnsiTheme="minorHAnsi" w:cstheme="minorHAnsi"/>
              </w:rPr>
              <w:t xml:space="preserve"> </w:t>
            </w:r>
            <w:r w:rsidRPr="00231677">
              <w:rPr>
                <w:rFonts w:asciiTheme="minorHAnsi" w:hAnsiTheme="minorHAnsi" w:cstheme="minorHAnsi"/>
              </w:rPr>
              <w:t>do 4</w:t>
            </w:r>
            <w:r>
              <w:rPr>
                <w:rFonts w:asciiTheme="minorHAnsi" w:hAnsiTheme="minorHAnsi" w:cstheme="minorHAnsi"/>
              </w:rPr>
              <w:t xml:space="preserve"> marca </w:t>
            </w:r>
            <w:r w:rsidRPr="00231677">
              <w:rPr>
                <w:rFonts w:asciiTheme="minorHAnsi" w:hAnsiTheme="minorHAnsi" w:cstheme="minorHAnsi"/>
              </w:rPr>
              <w:t>2025 r.</w:t>
            </w:r>
          </w:p>
          <w:p w:rsidR="0041326C" w:rsidRDefault="0041326C" w:rsidP="00440E7B">
            <w:pPr>
              <w:spacing w:before="100" w:beforeAutospacing="1" w:after="100" w:afterAutospacing="1" w:line="360" w:lineRule="auto"/>
              <w:ind w:left="0" w:firstLine="0"/>
              <w:rPr>
                <w:rFonts w:asciiTheme="minorHAnsi" w:hAnsiTheme="minorHAnsi" w:cstheme="minorHAnsi"/>
              </w:rPr>
            </w:pPr>
          </w:p>
        </w:tc>
        <w:tc>
          <w:tcPr>
            <w:tcW w:w="2121" w:type="dxa"/>
          </w:tcPr>
          <w:p w:rsidR="00231677" w:rsidRPr="00231677" w:rsidRDefault="00231677" w:rsidP="00231677">
            <w:pPr>
              <w:spacing w:before="100" w:beforeAutospacing="1" w:after="100" w:afterAutospacing="1" w:line="360" w:lineRule="auto"/>
              <w:ind w:left="0" w:firstLine="0"/>
              <w:rPr>
                <w:rFonts w:asciiTheme="minorHAnsi" w:hAnsiTheme="minorHAnsi" w:cstheme="minorHAnsi"/>
              </w:rPr>
            </w:pPr>
            <w:r w:rsidRPr="00231677">
              <w:rPr>
                <w:rFonts w:asciiTheme="minorHAnsi" w:hAnsiTheme="minorHAnsi" w:cstheme="minorHAnsi"/>
              </w:rPr>
              <w:t>od 1 kwietnia 2025r.</w:t>
            </w:r>
            <w:r>
              <w:rPr>
                <w:rFonts w:asciiTheme="minorHAnsi" w:hAnsiTheme="minorHAnsi" w:cstheme="minorHAnsi"/>
              </w:rPr>
              <w:t xml:space="preserve"> </w:t>
            </w:r>
            <w:r w:rsidRPr="00231677">
              <w:rPr>
                <w:rFonts w:asciiTheme="minorHAnsi" w:hAnsiTheme="minorHAnsi" w:cstheme="minorHAnsi"/>
              </w:rPr>
              <w:t>do 7 kwietnia  2025 r.</w:t>
            </w:r>
          </w:p>
          <w:p w:rsidR="0041326C" w:rsidRDefault="0041326C" w:rsidP="00440E7B">
            <w:pPr>
              <w:spacing w:before="100" w:beforeAutospacing="1" w:after="100" w:afterAutospacing="1" w:line="360" w:lineRule="auto"/>
              <w:ind w:left="0" w:firstLine="0"/>
              <w:rPr>
                <w:rFonts w:asciiTheme="minorHAnsi" w:hAnsiTheme="minorHAnsi" w:cstheme="minorHAnsi"/>
              </w:rPr>
            </w:pPr>
          </w:p>
        </w:tc>
      </w:tr>
      <w:tr w:rsidR="0041326C" w:rsidTr="00E3306D">
        <w:tc>
          <w:tcPr>
            <w:tcW w:w="567" w:type="dxa"/>
          </w:tcPr>
          <w:p w:rsidR="0041326C" w:rsidRDefault="00186DDF"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lastRenderedPageBreak/>
              <w:t>6</w:t>
            </w:r>
            <w:r w:rsidR="00375853">
              <w:rPr>
                <w:rFonts w:asciiTheme="minorHAnsi" w:hAnsiTheme="minorHAnsi" w:cstheme="minorHAnsi"/>
              </w:rPr>
              <w:t>.</w:t>
            </w:r>
          </w:p>
        </w:tc>
        <w:tc>
          <w:tcPr>
            <w:tcW w:w="4253" w:type="dxa"/>
          </w:tcPr>
          <w:p w:rsidR="0041326C" w:rsidRDefault="000E0189" w:rsidP="00440E7B">
            <w:pPr>
              <w:spacing w:before="100" w:beforeAutospacing="1" w:after="100" w:afterAutospacing="1" w:line="360" w:lineRule="auto"/>
              <w:ind w:left="0" w:firstLine="0"/>
              <w:rPr>
                <w:rFonts w:asciiTheme="minorHAnsi" w:hAnsiTheme="minorHAnsi" w:cstheme="minorHAnsi"/>
              </w:rPr>
            </w:pPr>
            <w:r w:rsidRPr="000E0189">
              <w:rPr>
                <w:rFonts w:asciiTheme="minorHAnsi" w:hAnsiTheme="minorHAnsi" w:cstheme="minorHAnsi"/>
              </w:rPr>
              <w:t>Weryfikacja przez komisje</w:t>
            </w:r>
            <w:r>
              <w:rPr>
                <w:rFonts w:asciiTheme="minorHAnsi" w:hAnsiTheme="minorHAnsi" w:cstheme="minorHAnsi"/>
              </w:rPr>
              <w:t xml:space="preserve"> rekrutacyjne wniosków </w:t>
            </w:r>
            <w:r w:rsidRPr="000E0189">
              <w:rPr>
                <w:rFonts w:asciiTheme="minorHAnsi" w:hAnsiTheme="minorHAnsi" w:cstheme="minorHAnsi"/>
              </w:rPr>
              <w:t>o przyjęcie dziecka do przedszkola/oddziału przedszkolnego w szkole podstawowej oraz dokumentów potwierdzających spełnienie przez kandydata warunków lub kryteriów branych pod uwagę w postępowaniu rekrutacyjnym</w:t>
            </w:r>
            <w:r>
              <w:rPr>
                <w:rFonts w:asciiTheme="minorHAnsi" w:hAnsiTheme="minorHAnsi" w:cstheme="minorHAnsi"/>
              </w:rPr>
              <w:t>.</w:t>
            </w:r>
          </w:p>
        </w:tc>
        <w:tc>
          <w:tcPr>
            <w:tcW w:w="2126" w:type="dxa"/>
          </w:tcPr>
          <w:p w:rsidR="0041326C" w:rsidRDefault="000E0189" w:rsidP="000E0189">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od</w:t>
            </w:r>
            <w:r w:rsidRPr="000E0189">
              <w:rPr>
                <w:rFonts w:asciiTheme="minorHAnsi" w:hAnsiTheme="minorHAnsi" w:cstheme="minorHAnsi"/>
              </w:rPr>
              <w:t xml:space="preserve"> 5 marca 2025</w:t>
            </w:r>
            <w:r>
              <w:rPr>
                <w:rFonts w:asciiTheme="minorHAnsi" w:hAnsiTheme="minorHAnsi" w:cstheme="minorHAnsi"/>
              </w:rPr>
              <w:t xml:space="preserve"> r. </w:t>
            </w:r>
            <w:r w:rsidRPr="000E0189">
              <w:rPr>
                <w:rFonts w:asciiTheme="minorHAnsi" w:hAnsiTheme="minorHAnsi" w:cstheme="minorHAnsi"/>
              </w:rPr>
              <w:t>do 12 marca</w:t>
            </w:r>
            <w:r>
              <w:rPr>
                <w:rFonts w:asciiTheme="minorHAnsi" w:hAnsiTheme="minorHAnsi" w:cstheme="minorHAnsi"/>
              </w:rPr>
              <w:t xml:space="preserve"> </w:t>
            </w:r>
            <w:r w:rsidRPr="000E0189">
              <w:rPr>
                <w:rFonts w:asciiTheme="minorHAnsi" w:hAnsiTheme="minorHAnsi" w:cstheme="minorHAnsi"/>
              </w:rPr>
              <w:t>2025r</w:t>
            </w:r>
            <w:r>
              <w:rPr>
                <w:rFonts w:asciiTheme="minorHAnsi" w:hAnsiTheme="minorHAnsi" w:cstheme="minorHAnsi"/>
              </w:rPr>
              <w:t>.</w:t>
            </w:r>
          </w:p>
        </w:tc>
        <w:tc>
          <w:tcPr>
            <w:tcW w:w="2121" w:type="dxa"/>
          </w:tcPr>
          <w:p w:rsidR="0041326C" w:rsidRDefault="00296B1C" w:rsidP="00296B1C">
            <w:pPr>
              <w:spacing w:before="100" w:beforeAutospacing="1" w:after="100" w:afterAutospacing="1" w:line="360" w:lineRule="auto"/>
              <w:ind w:left="0" w:firstLine="0"/>
              <w:rPr>
                <w:rFonts w:asciiTheme="minorHAnsi" w:hAnsiTheme="minorHAnsi" w:cstheme="minorHAnsi"/>
              </w:rPr>
            </w:pPr>
            <w:r w:rsidRPr="00296B1C">
              <w:rPr>
                <w:rFonts w:asciiTheme="minorHAnsi" w:hAnsiTheme="minorHAnsi" w:cstheme="minorHAnsi"/>
              </w:rPr>
              <w:t>od 8 kwietnia 2025r.</w:t>
            </w:r>
            <w:r>
              <w:rPr>
                <w:rFonts w:asciiTheme="minorHAnsi" w:hAnsiTheme="minorHAnsi" w:cstheme="minorHAnsi"/>
              </w:rPr>
              <w:t xml:space="preserve"> </w:t>
            </w:r>
            <w:r w:rsidRPr="00296B1C">
              <w:rPr>
                <w:rFonts w:asciiTheme="minorHAnsi" w:hAnsiTheme="minorHAnsi" w:cstheme="minorHAnsi"/>
              </w:rPr>
              <w:t>do 14 kwietnia</w:t>
            </w:r>
            <w:r>
              <w:rPr>
                <w:rFonts w:asciiTheme="minorHAnsi" w:hAnsiTheme="minorHAnsi" w:cstheme="minorHAnsi"/>
              </w:rPr>
              <w:t xml:space="preserve"> </w:t>
            </w:r>
            <w:r w:rsidRPr="00296B1C">
              <w:rPr>
                <w:rFonts w:asciiTheme="minorHAnsi" w:hAnsiTheme="minorHAnsi" w:cstheme="minorHAnsi"/>
              </w:rPr>
              <w:t>2025r.</w:t>
            </w:r>
          </w:p>
        </w:tc>
      </w:tr>
      <w:tr w:rsidR="0041326C" w:rsidTr="00E3306D">
        <w:tc>
          <w:tcPr>
            <w:tcW w:w="567" w:type="dxa"/>
          </w:tcPr>
          <w:p w:rsidR="0041326C"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7.</w:t>
            </w:r>
          </w:p>
        </w:tc>
        <w:tc>
          <w:tcPr>
            <w:tcW w:w="4253" w:type="dxa"/>
          </w:tcPr>
          <w:p w:rsidR="0041326C" w:rsidRDefault="007334F6" w:rsidP="00440E7B">
            <w:pPr>
              <w:spacing w:before="100" w:beforeAutospacing="1" w:after="100" w:afterAutospacing="1" w:line="360" w:lineRule="auto"/>
              <w:ind w:left="0" w:firstLine="0"/>
              <w:rPr>
                <w:rFonts w:asciiTheme="minorHAnsi" w:hAnsiTheme="minorHAnsi" w:cstheme="minorHAnsi"/>
              </w:rPr>
            </w:pPr>
            <w:r w:rsidRPr="007334F6">
              <w:rPr>
                <w:rFonts w:asciiTheme="minorHAnsi" w:hAnsiTheme="minorHAnsi" w:cstheme="minorHAnsi"/>
              </w:rPr>
              <w:t>Podanie przez komisje rekrutacyjne do publicznej  wiadomości list kandydatów zakwalifikowanych i kandydatów niezakwalifikowanych.</w:t>
            </w:r>
          </w:p>
        </w:tc>
        <w:tc>
          <w:tcPr>
            <w:tcW w:w="2126" w:type="dxa"/>
          </w:tcPr>
          <w:p w:rsidR="0041326C" w:rsidRDefault="007334F6" w:rsidP="00440E7B">
            <w:pPr>
              <w:spacing w:before="100" w:beforeAutospacing="1" w:after="100" w:afterAutospacing="1" w:line="360" w:lineRule="auto"/>
              <w:ind w:left="0" w:firstLine="0"/>
              <w:rPr>
                <w:rFonts w:asciiTheme="minorHAnsi" w:hAnsiTheme="minorHAnsi" w:cstheme="minorHAnsi"/>
              </w:rPr>
            </w:pPr>
            <w:r w:rsidRPr="007334F6">
              <w:rPr>
                <w:rFonts w:asciiTheme="minorHAnsi" w:hAnsiTheme="minorHAnsi" w:cstheme="minorHAnsi"/>
              </w:rPr>
              <w:t>13marca 2025 r.</w:t>
            </w:r>
          </w:p>
        </w:tc>
        <w:tc>
          <w:tcPr>
            <w:tcW w:w="2121" w:type="dxa"/>
          </w:tcPr>
          <w:p w:rsidR="0041326C" w:rsidRDefault="007334F6" w:rsidP="00440E7B">
            <w:pPr>
              <w:spacing w:before="100" w:beforeAutospacing="1" w:after="100" w:afterAutospacing="1" w:line="360" w:lineRule="auto"/>
              <w:ind w:left="0" w:firstLine="0"/>
              <w:rPr>
                <w:rFonts w:asciiTheme="minorHAnsi" w:hAnsiTheme="minorHAnsi" w:cstheme="minorHAnsi"/>
              </w:rPr>
            </w:pPr>
            <w:r w:rsidRPr="007334F6">
              <w:rPr>
                <w:rFonts w:asciiTheme="minorHAnsi" w:hAnsiTheme="minorHAnsi" w:cstheme="minorHAnsi"/>
              </w:rPr>
              <w:t>15 kwietnia</w:t>
            </w:r>
            <w:r>
              <w:rPr>
                <w:rFonts w:asciiTheme="minorHAnsi" w:hAnsiTheme="minorHAnsi" w:cstheme="minorHAnsi"/>
              </w:rPr>
              <w:t xml:space="preserve"> </w:t>
            </w:r>
            <w:r w:rsidRPr="007334F6">
              <w:rPr>
                <w:rFonts w:asciiTheme="minorHAnsi" w:hAnsiTheme="minorHAnsi" w:cstheme="minorHAnsi"/>
              </w:rPr>
              <w:t>2025 r</w:t>
            </w:r>
            <w:r>
              <w:rPr>
                <w:rFonts w:asciiTheme="minorHAnsi" w:hAnsiTheme="minorHAnsi" w:cstheme="minorHAnsi"/>
              </w:rPr>
              <w:t>.</w:t>
            </w:r>
          </w:p>
        </w:tc>
      </w:tr>
      <w:tr w:rsidR="00375853" w:rsidTr="00E3306D">
        <w:tc>
          <w:tcPr>
            <w:tcW w:w="567" w:type="dxa"/>
          </w:tcPr>
          <w:p w:rsidR="00375853"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8.</w:t>
            </w:r>
          </w:p>
        </w:tc>
        <w:tc>
          <w:tcPr>
            <w:tcW w:w="4253" w:type="dxa"/>
          </w:tcPr>
          <w:p w:rsidR="00375853" w:rsidRDefault="00B95849" w:rsidP="00440E7B">
            <w:pPr>
              <w:spacing w:before="100" w:beforeAutospacing="1" w:after="100" w:afterAutospacing="1" w:line="360" w:lineRule="auto"/>
              <w:ind w:left="0" w:firstLine="0"/>
              <w:rPr>
                <w:rFonts w:asciiTheme="minorHAnsi" w:hAnsiTheme="minorHAnsi" w:cstheme="minorHAnsi"/>
              </w:rPr>
            </w:pPr>
            <w:r w:rsidRPr="00B95849">
              <w:rPr>
                <w:rFonts w:asciiTheme="minorHAnsi" w:hAnsiTheme="minorHAnsi" w:cstheme="minorHAnsi"/>
              </w:rPr>
              <w:t>Potwierdzenie przez rodzica kandydata woli przyjęcia   do przedszkola/ oddziału przedszkolnego, do którego zostało zakwalifikowane.</w:t>
            </w:r>
          </w:p>
        </w:tc>
        <w:tc>
          <w:tcPr>
            <w:tcW w:w="2126" w:type="dxa"/>
          </w:tcPr>
          <w:p w:rsidR="00375853" w:rsidRDefault="00686C05" w:rsidP="00686C05">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 xml:space="preserve">od </w:t>
            </w:r>
            <w:r w:rsidRPr="00686C05">
              <w:rPr>
                <w:rFonts w:asciiTheme="minorHAnsi" w:hAnsiTheme="minorHAnsi" w:cstheme="minorHAnsi"/>
              </w:rPr>
              <w:t>13 marca 2025r.</w:t>
            </w:r>
            <w:r>
              <w:rPr>
                <w:rFonts w:asciiTheme="minorHAnsi" w:hAnsiTheme="minorHAnsi" w:cstheme="minorHAnsi"/>
              </w:rPr>
              <w:t xml:space="preserve"> </w:t>
            </w:r>
            <w:r w:rsidRPr="00686C05">
              <w:rPr>
                <w:rFonts w:asciiTheme="minorHAnsi" w:hAnsiTheme="minorHAnsi" w:cstheme="minorHAnsi"/>
              </w:rPr>
              <w:t>do 21 marca</w:t>
            </w:r>
            <w:r>
              <w:rPr>
                <w:rFonts w:asciiTheme="minorHAnsi" w:hAnsiTheme="minorHAnsi" w:cstheme="minorHAnsi"/>
              </w:rPr>
              <w:t xml:space="preserve"> </w:t>
            </w:r>
            <w:r w:rsidRPr="00686C05">
              <w:rPr>
                <w:rFonts w:asciiTheme="minorHAnsi" w:hAnsiTheme="minorHAnsi" w:cstheme="minorHAnsi"/>
              </w:rPr>
              <w:t>2025r.</w:t>
            </w:r>
          </w:p>
        </w:tc>
        <w:tc>
          <w:tcPr>
            <w:tcW w:w="2121" w:type="dxa"/>
          </w:tcPr>
          <w:p w:rsidR="00375853" w:rsidRDefault="00686C05"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 xml:space="preserve">od </w:t>
            </w:r>
            <w:r w:rsidRPr="00686C05">
              <w:rPr>
                <w:rFonts w:asciiTheme="minorHAnsi" w:hAnsiTheme="minorHAnsi" w:cstheme="minorHAnsi"/>
              </w:rPr>
              <w:t>15 kwietnia 2025 r. do 23 kwietnia</w:t>
            </w:r>
            <w:r>
              <w:rPr>
                <w:rFonts w:asciiTheme="minorHAnsi" w:hAnsiTheme="minorHAnsi" w:cstheme="minorHAnsi"/>
              </w:rPr>
              <w:t xml:space="preserve"> </w:t>
            </w:r>
            <w:r w:rsidRPr="00686C05">
              <w:rPr>
                <w:rFonts w:asciiTheme="minorHAnsi" w:hAnsiTheme="minorHAnsi" w:cstheme="minorHAnsi"/>
              </w:rPr>
              <w:t>2025 r.</w:t>
            </w:r>
          </w:p>
        </w:tc>
      </w:tr>
      <w:tr w:rsidR="00375853" w:rsidTr="00E3306D">
        <w:tc>
          <w:tcPr>
            <w:tcW w:w="567" w:type="dxa"/>
          </w:tcPr>
          <w:p w:rsidR="00375853"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9.</w:t>
            </w:r>
          </w:p>
        </w:tc>
        <w:tc>
          <w:tcPr>
            <w:tcW w:w="4253" w:type="dxa"/>
          </w:tcPr>
          <w:p w:rsidR="00375853" w:rsidRDefault="00AA0712" w:rsidP="00440E7B">
            <w:pPr>
              <w:spacing w:before="100" w:beforeAutospacing="1" w:after="100" w:afterAutospacing="1" w:line="360" w:lineRule="auto"/>
              <w:ind w:left="0" w:firstLine="0"/>
              <w:rPr>
                <w:rFonts w:asciiTheme="minorHAnsi" w:hAnsiTheme="minorHAnsi" w:cstheme="minorHAnsi"/>
              </w:rPr>
            </w:pPr>
            <w:r w:rsidRPr="00AA0712">
              <w:rPr>
                <w:rFonts w:asciiTheme="minorHAnsi" w:hAnsiTheme="minorHAnsi" w:cstheme="minorHAnsi"/>
              </w:rPr>
              <w:t>Podanie do publicznej wiadomości przez komisje rekrutacyjne list kandydatów przyjętych i nieprzyjętych.</w:t>
            </w:r>
          </w:p>
        </w:tc>
        <w:tc>
          <w:tcPr>
            <w:tcW w:w="2126" w:type="dxa"/>
          </w:tcPr>
          <w:p w:rsidR="00375853" w:rsidRDefault="00AA0712" w:rsidP="00440E7B">
            <w:pPr>
              <w:spacing w:before="100" w:beforeAutospacing="1" w:after="100" w:afterAutospacing="1" w:line="360" w:lineRule="auto"/>
              <w:ind w:left="0" w:firstLine="0"/>
              <w:rPr>
                <w:rFonts w:asciiTheme="minorHAnsi" w:hAnsiTheme="minorHAnsi" w:cstheme="minorHAnsi"/>
              </w:rPr>
            </w:pPr>
            <w:r w:rsidRPr="00AA0712">
              <w:rPr>
                <w:rFonts w:asciiTheme="minorHAnsi" w:hAnsiTheme="minorHAnsi" w:cstheme="minorHAnsi"/>
              </w:rPr>
              <w:t>24 marca 2025 r</w:t>
            </w:r>
            <w:r>
              <w:rPr>
                <w:rFonts w:asciiTheme="minorHAnsi" w:hAnsiTheme="minorHAnsi" w:cstheme="minorHAnsi"/>
              </w:rPr>
              <w:t>.</w:t>
            </w:r>
          </w:p>
        </w:tc>
        <w:tc>
          <w:tcPr>
            <w:tcW w:w="2121" w:type="dxa"/>
          </w:tcPr>
          <w:p w:rsidR="00375853" w:rsidRDefault="00AA0712" w:rsidP="00440E7B">
            <w:pPr>
              <w:spacing w:before="100" w:beforeAutospacing="1" w:after="100" w:afterAutospacing="1" w:line="360" w:lineRule="auto"/>
              <w:ind w:left="0" w:firstLine="0"/>
              <w:rPr>
                <w:rFonts w:asciiTheme="minorHAnsi" w:hAnsiTheme="minorHAnsi" w:cstheme="minorHAnsi"/>
              </w:rPr>
            </w:pPr>
            <w:r w:rsidRPr="00AA0712">
              <w:rPr>
                <w:rFonts w:asciiTheme="minorHAnsi" w:hAnsiTheme="minorHAnsi" w:cstheme="minorHAnsi"/>
              </w:rPr>
              <w:t>25 kwietnia 2025 r.</w:t>
            </w:r>
          </w:p>
        </w:tc>
      </w:tr>
      <w:tr w:rsidR="00375853" w:rsidTr="00E3306D">
        <w:tc>
          <w:tcPr>
            <w:tcW w:w="567" w:type="dxa"/>
          </w:tcPr>
          <w:p w:rsidR="00375853" w:rsidRDefault="00375853"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10.</w:t>
            </w:r>
          </w:p>
        </w:tc>
        <w:tc>
          <w:tcPr>
            <w:tcW w:w="4253" w:type="dxa"/>
          </w:tcPr>
          <w:p w:rsidR="00375853" w:rsidRDefault="00AA0712" w:rsidP="00440E7B">
            <w:pPr>
              <w:spacing w:before="100" w:beforeAutospacing="1" w:after="100" w:afterAutospacing="1" w:line="360" w:lineRule="auto"/>
              <w:ind w:left="0" w:firstLine="0"/>
              <w:rPr>
                <w:rFonts w:asciiTheme="minorHAnsi" w:hAnsiTheme="minorHAnsi" w:cstheme="minorHAnsi"/>
              </w:rPr>
            </w:pPr>
            <w:r w:rsidRPr="00AA0712">
              <w:rPr>
                <w:rFonts w:asciiTheme="minorHAnsi" w:hAnsiTheme="minorHAnsi" w:cstheme="minorHAnsi"/>
              </w:rPr>
              <w:t>Procedura odwoławcza.</w:t>
            </w:r>
          </w:p>
        </w:tc>
        <w:tc>
          <w:tcPr>
            <w:tcW w:w="2126" w:type="dxa"/>
          </w:tcPr>
          <w:p w:rsidR="00375853" w:rsidRDefault="00512C06" w:rsidP="00440E7B">
            <w:pPr>
              <w:spacing w:before="100" w:beforeAutospacing="1" w:after="100" w:afterAutospacing="1" w:line="360" w:lineRule="auto"/>
              <w:ind w:left="0" w:firstLine="0"/>
              <w:rPr>
                <w:rFonts w:asciiTheme="minorHAnsi" w:hAnsiTheme="minorHAnsi" w:cstheme="minorHAnsi"/>
              </w:rPr>
            </w:pPr>
            <w:r w:rsidRPr="00512C06">
              <w:rPr>
                <w:rFonts w:asciiTheme="minorHAnsi" w:hAnsiTheme="minorHAnsi" w:cstheme="minorHAnsi"/>
              </w:rPr>
              <w:t>od 25 marca 2025r.</w:t>
            </w:r>
          </w:p>
        </w:tc>
        <w:tc>
          <w:tcPr>
            <w:tcW w:w="2121" w:type="dxa"/>
          </w:tcPr>
          <w:p w:rsidR="00375853" w:rsidRDefault="00512C06" w:rsidP="00440E7B">
            <w:pPr>
              <w:spacing w:before="100" w:beforeAutospacing="1" w:after="100" w:afterAutospacing="1" w:line="360" w:lineRule="auto"/>
              <w:ind w:left="0" w:firstLine="0"/>
              <w:rPr>
                <w:rFonts w:asciiTheme="minorHAnsi" w:hAnsiTheme="minorHAnsi" w:cstheme="minorHAnsi"/>
              </w:rPr>
            </w:pPr>
            <w:r>
              <w:rPr>
                <w:rFonts w:asciiTheme="minorHAnsi" w:hAnsiTheme="minorHAnsi" w:cstheme="minorHAnsi"/>
              </w:rPr>
              <w:t xml:space="preserve">od </w:t>
            </w:r>
            <w:r w:rsidRPr="00512C06">
              <w:rPr>
                <w:rFonts w:asciiTheme="minorHAnsi" w:hAnsiTheme="minorHAnsi" w:cstheme="minorHAnsi"/>
              </w:rPr>
              <w:t>28 kwietnia 2025 r.</w:t>
            </w:r>
          </w:p>
        </w:tc>
      </w:tr>
    </w:tbl>
    <w:p w:rsidR="00C80B6D" w:rsidRPr="0079213A" w:rsidRDefault="0008531F" w:rsidP="0033302B">
      <w:pPr>
        <w:pStyle w:val="Nagwek2"/>
        <w:numPr>
          <w:ilvl w:val="0"/>
          <w:numId w:val="22"/>
        </w:numPr>
      </w:pPr>
      <w:r w:rsidRPr="0079213A">
        <w:rPr>
          <w:rStyle w:val="Nagwek3Znak"/>
          <w:b/>
          <w:sz w:val="28"/>
          <w:szCs w:val="26"/>
        </w:rPr>
        <w:t>Potwierdzenie przez rodziców woli przyjęcia do danego przedszkola/oddziału przedszkolnego w szkole podstawowej</w:t>
      </w:r>
    </w:p>
    <w:p w:rsidR="00C80B6D" w:rsidRPr="007A1EFB" w:rsidRDefault="0008531F" w:rsidP="0033302B">
      <w:pPr>
        <w:numPr>
          <w:ilvl w:val="0"/>
          <w:numId w:val="6"/>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 xml:space="preserve">Rodzice dzieci zakwalifikowanych do przyjęcia składają </w:t>
      </w:r>
      <w:r w:rsidRPr="007A1EFB">
        <w:rPr>
          <w:rFonts w:asciiTheme="minorHAnsi" w:hAnsiTheme="minorHAnsi" w:cstheme="minorHAnsi"/>
          <w:color w:val="auto"/>
        </w:rPr>
        <w:t>pisemne</w:t>
      </w:r>
      <w:r w:rsidR="001D301C" w:rsidRPr="007A1EFB">
        <w:rPr>
          <w:rFonts w:asciiTheme="minorHAnsi" w:hAnsiTheme="minorHAnsi" w:cstheme="minorHAnsi"/>
          <w:color w:val="auto"/>
        </w:rPr>
        <w:t xml:space="preserve"> lub elektroniczne</w:t>
      </w:r>
      <w:r w:rsidR="00406792" w:rsidRPr="007A1EFB">
        <w:rPr>
          <w:rFonts w:asciiTheme="minorHAnsi" w:hAnsiTheme="minorHAnsi" w:cstheme="minorHAnsi"/>
          <w:color w:val="auto"/>
        </w:rPr>
        <w:t xml:space="preserve"> oświadczenie potwierdzenia</w:t>
      </w:r>
      <w:r w:rsidRPr="007A1EFB">
        <w:rPr>
          <w:rFonts w:asciiTheme="minorHAnsi" w:hAnsiTheme="minorHAnsi" w:cstheme="minorHAnsi"/>
          <w:color w:val="auto"/>
        </w:rPr>
        <w:t xml:space="preserve"> woli przyjęcia do danego przedszkola/oddziału</w:t>
      </w:r>
      <w:r w:rsidRPr="007A1EFB">
        <w:rPr>
          <w:rFonts w:asciiTheme="minorHAnsi" w:hAnsiTheme="minorHAnsi" w:cstheme="minorHAnsi"/>
        </w:rPr>
        <w:t xml:space="preserve"> przeds</w:t>
      </w:r>
      <w:r w:rsidR="0079213A">
        <w:rPr>
          <w:rFonts w:asciiTheme="minorHAnsi" w:hAnsiTheme="minorHAnsi" w:cstheme="minorHAnsi"/>
        </w:rPr>
        <w:t>zkolnego w szkole podstawowej.</w:t>
      </w:r>
    </w:p>
    <w:p w:rsidR="002E2812" w:rsidRPr="0079213A" w:rsidRDefault="0008531F" w:rsidP="0033302B">
      <w:pPr>
        <w:numPr>
          <w:ilvl w:val="0"/>
          <w:numId w:val="6"/>
        </w:numPr>
        <w:spacing w:before="100" w:beforeAutospacing="1" w:after="100" w:afterAutospacing="1" w:line="360" w:lineRule="auto"/>
        <w:ind w:left="426" w:firstLine="0"/>
        <w:rPr>
          <w:rFonts w:asciiTheme="minorHAnsi" w:hAnsiTheme="minorHAnsi" w:cstheme="minorHAnsi"/>
        </w:rPr>
      </w:pPr>
      <w:r w:rsidRPr="007A1EFB">
        <w:rPr>
          <w:rFonts w:asciiTheme="minorHAnsi" w:hAnsiTheme="minorHAnsi" w:cstheme="minorHAnsi"/>
        </w:rPr>
        <w:t>Brak potwierdzenia woli przyjęcia w ustalonym w harmonogramie terminie jest równoznaczne z rezygnacją z miejsca w przedszkolu.</w:t>
      </w:r>
    </w:p>
    <w:p w:rsidR="00C80B6D" w:rsidRPr="007A1EFB" w:rsidRDefault="0008531F" w:rsidP="0033302B">
      <w:pPr>
        <w:pStyle w:val="Nagwek2"/>
        <w:numPr>
          <w:ilvl w:val="0"/>
          <w:numId w:val="22"/>
        </w:numPr>
      </w:pPr>
      <w:r w:rsidRPr="007A1EFB">
        <w:lastRenderedPageBreak/>
        <w:t xml:space="preserve">Procedura odwoławcza  </w:t>
      </w:r>
    </w:p>
    <w:p w:rsidR="00C80B6D" w:rsidRPr="007A1EFB" w:rsidRDefault="0008531F" w:rsidP="0033302B">
      <w:pPr>
        <w:numPr>
          <w:ilvl w:val="0"/>
          <w:numId w:val="7"/>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 xml:space="preserve">Rodzice dzieci, które nie zostały przyjęte, mogą w terminie </w:t>
      </w:r>
      <w:r w:rsidR="00265250" w:rsidRPr="007A1EFB">
        <w:rPr>
          <w:rFonts w:asciiTheme="minorHAnsi" w:hAnsiTheme="minorHAnsi" w:cstheme="minorHAnsi"/>
        </w:rPr>
        <w:t>3</w:t>
      </w:r>
      <w:r w:rsidRPr="007A1EFB">
        <w:rPr>
          <w:rFonts w:asciiTheme="minorHAnsi" w:hAnsiTheme="minorHAnsi" w:cstheme="minorHAnsi"/>
        </w:rPr>
        <w:t xml:space="preserve"> dni od dnia podania do publicznej widomości listy kandydatów przyjętych i kandydatów nieprzyjętych, wystąpić do komisji rekrutacyjnej  z wnioskiem o sporządzenie uzasadnienia odmowy przyjęcia kandydata do danego publicznego przedszkola, oddziału przeds</w:t>
      </w:r>
      <w:r w:rsidR="0079213A">
        <w:rPr>
          <w:rFonts w:asciiTheme="minorHAnsi" w:hAnsiTheme="minorHAnsi" w:cstheme="minorHAnsi"/>
        </w:rPr>
        <w:t>zkolnego w szkole podstawowej.</w:t>
      </w:r>
    </w:p>
    <w:p w:rsidR="00C80B6D" w:rsidRPr="007A1EFB" w:rsidRDefault="0008531F" w:rsidP="0033302B">
      <w:pPr>
        <w:numPr>
          <w:ilvl w:val="0"/>
          <w:numId w:val="7"/>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 xml:space="preserve">Uzasadnienie sporządza się w terminie </w:t>
      </w:r>
      <w:r w:rsidR="00265250" w:rsidRPr="007A1EFB">
        <w:rPr>
          <w:rFonts w:asciiTheme="minorHAnsi" w:hAnsiTheme="minorHAnsi" w:cstheme="minorHAnsi"/>
        </w:rPr>
        <w:t>3</w:t>
      </w:r>
      <w:r w:rsidRPr="007A1EFB">
        <w:rPr>
          <w:rFonts w:asciiTheme="minorHAnsi" w:hAnsiTheme="minorHAnsi" w:cstheme="minorHAnsi"/>
        </w:rPr>
        <w:t xml:space="preserve"> dni od dnia wystąpienia przez rodzica z wni</w:t>
      </w:r>
      <w:r w:rsidR="0079213A">
        <w:rPr>
          <w:rFonts w:asciiTheme="minorHAnsi" w:hAnsiTheme="minorHAnsi" w:cstheme="minorHAnsi"/>
        </w:rPr>
        <w:t>oskiem, o którym mowa powyżej.</w:t>
      </w:r>
    </w:p>
    <w:p w:rsidR="00C80B6D" w:rsidRPr="007A1EFB" w:rsidRDefault="0008531F" w:rsidP="0033302B">
      <w:pPr>
        <w:numPr>
          <w:ilvl w:val="0"/>
          <w:numId w:val="7"/>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 xml:space="preserve">Rodzic kandydata może wnieść do dyrektora Zespołu Szkolno – Przedszkolnego nr 2 w Tomaszowie Mazowieckim odwołanie od rozstrzygnięcia komisji rekrutacyjnej, w terminie </w:t>
      </w:r>
      <w:r w:rsidR="00265250" w:rsidRPr="007A1EFB">
        <w:rPr>
          <w:rFonts w:asciiTheme="minorHAnsi" w:hAnsiTheme="minorHAnsi" w:cstheme="minorHAnsi"/>
        </w:rPr>
        <w:t>3</w:t>
      </w:r>
      <w:r w:rsidRPr="007A1EFB">
        <w:rPr>
          <w:rFonts w:asciiTheme="minorHAnsi" w:hAnsiTheme="minorHAnsi" w:cstheme="minorHAnsi"/>
        </w:rPr>
        <w:t xml:space="preserve">  dni od dnia otrzymania uzasadnienia.  </w:t>
      </w:r>
    </w:p>
    <w:p w:rsidR="00C80B6D" w:rsidRPr="007A1EFB" w:rsidRDefault="0008531F" w:rsidP="0033302B">
      <w:pPr>
        <w:numPr>
          <w:ilvl w:val="0"/>
          <w:numId w:val="7"/>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 xml:space="preserve">Dyrektor Zespołu rozpatruje odwołanie od rozstrzygnięcia komisji rekrutacyjnej, w terminie </w:t>
      </w:r>
      <w:r w:rsidR="00265250" w:rsidRPr="007A1EFB">
        <w:rPr>
          <w:rFonts w:asciiTheme="minorHAnsi" w:hAnsiTheme="minorHAnsi" w:cstheme="minorHAnsi"/>
        </w:rPr>
        <w:t>3</w:t>
      </w:r>
      <w:r w:rsidRPr="007A1EFB">
        <w:rPr>
          <w:rFonts w:asciiTheme="minorHAnsi" w:hAnsiTheme="minorHAnsi" w:cstheme="minorHAnsi"/>
        </w:rPr>
        <w:t xml:space="preserve"> dni od dnia otrzymania odwołania.</w:t>
      </w:r>
    </w:p>
    <w:p w:rsidR="002E2812" w:rsidRPr="0079213A" w:rsidRDefault="0008531F" w:rsidP="0033302B">
      <w:pPr>
        <w:numPr>
          <w:ilvl w:val="0"/>
          <w:numId w:val="7"/>
        </w:numPr>
        <w:spacing w:before="100" w:beforeAutospacing="1" w:after="100" w:afterAutospacing="1" w:line="360" w:lineRule="auto"/>
        <w:ind w:left="426" w:firstLine="0"/>
        <w:rPr>
          <w:rFonts w:asciiTheme="minorHAnsi" w:hAnsiTheme="minorHAnsi" w:cstheme="minorHAnsi"/>
        </w:rPr>
      </w:pPr>
      <w:r w:rsidRPr="007A1EFB">
        <w:rPr>
          <w:rFonts w:asciiTheme="minorHAnsi" w:hAnsiTheme="minorHAnsi" w:cstheme="minorHAnsi"/>
        </w:rPr>
        <w:t>Na rozstrzygnięcie dyrektora danego Zespołu służy skarga do sądu administracyjnego.</w:t>
      </w:r>
    </w:p>
    <w:p w:rsidR="00C80B6D" w:rsidRPr="0079213A" w:rsidRDefault="0008531F" w:rsidP="0033302B">
      <w:pPr>
        <w:pStyle w:val="Nagwek2"/>
        <w:numPr>
          <w:ilvl w:val="0"/>
          <w:numId w:val="22"/>
        </w:numPr>
      </w:pPr>
      <w:r w:rsidRPr="007A1EFB">
        <w:t>Postępowanie uzupełniające</w:t>
      </w:r>
    </w:p>
    <w:p w:rsidR="00C80B6D" w:rsidRPr="007A1EFB" w:rsidRDefault="0008531F" w:rsidP="0033302B">
      <w:pPr>
        <w:numPr>
          <w:ilvl w:val="0"/>
          <w:numId w:val="8"/>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Jeżeli po przeprowadzeniu postępowania rekrutacyjnego publiczne przedszkole dysponuje wolnymi miejscami, dyrektor zespołu przeprowad</w:t>
      </w:r>
      <w:r w:rsidR="0079213A">
        <w:rPr>
          <w:rFonts w:asciiTheme="minorHAnsi" w:hAnsiTheme="minorHAnsi" w:cstheme="minorHAnsi"/>
        </w:rPr>
        <w:t>za postępowanie uzupełniające.</w:t>
      </w:r>
    </w:p>
    <w:p w:rsidR="000F31C4" w:rsidRPr="0079213A" w:rsidRDefault="0008531F" w:rsidP="0033302B">
      <w:pPr>
        <w:numPr>
          <w:ilvl w:val="0"/>
          <w:numId w:val="8"/>
        </w:numPr>
        <w:spacing w:before="100" w:beforeAutospacing="1" w:after="100" w:afterAutospacing="1" w:line="360" w:lineRule="auto"/>
        <w:ind w:left="426" w:firstLine="0"/>
        <w:rPr>
          <w:rFonts w:asciiTheme="minorHAnsi" w:hAnsiTheme="minorHAnsi" w:cstheme="minorHAnsi"/>
        </w:rPr>
      </w:pPr>
      <w:r w:rsidRPr="007A1EFB">
        <w:rPr>
          <w:rFonts w:asciiTheme="minorHAnsi" w:hAnsiTheme="minorHAnsi" w:cstheme="minorHAnsi"/>
        </w:rPr>
        <w:t>O przyjęciu do przedszkola w postępowaniu uzupełniającym mogą ubiegać się rodzice dzieci spoza Miasta Tomaszowa Mazowieckiego.</w:t>
      </w:r>
    </w:p>
    <w:p w:rsidR="00C80B6D" w:rsidRPr="007A1EFB" w:rsidRDefault="0008531F" w:rsidP="0033302B">
      <w:pPr>
        <w:pStyle w:val="Nagwek2"/>
        <w:numPr>
          <w:ilvl w:val="0"/>
          <w:numId w:val="22"/>
        </w:numPr>
      </w:pPr>
      <w:r w:rsidRPr="007A1EFB">
        <w:t>Wyniki postępowania rekrutacyjnego</w:t>
      </w:r>
    </w:p>
    <w:p w:rsidR="00A802F4" w:rsidRPr="007A1EFB" w:rsidRDefault="0008531F" w:rsidP="0033302B">
      <w:pPr>
        <w:numPr>
          <w:ilvl w:val="0"/>
          <w:numId w:val="16"/>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Wyniki postępowania rekrutacyjnego podaje się do publicznej wiadomości w formie listy kandydatów zakwalifikowanych i kandydatów niezakwalifikowanych, zawierającej imiona i nazwiska kandydatów oraz informację o zakwalifikowaniu albo niezakwalifikowaniu kandydata do danego publicznego przedszkola, oddziału przedszkolnego w</w:t>
      </w:r>
      <w:r w:rsidR="0079213A">
        <w:rPr>
          <w:rFonts w:asciiTheme="minorHAnsi" w:hAnsiTheme="minorHAnsi" w:cstheme="minorHAnsi"/>
        </w:rPr>
        <w:t xml:space="preserve"> publicznej szkole podstawowej.</w:t>
      </w:r>
    </w:p>
    <w:p w:rsidR="00C80B6D" w:rsidRPr="007A1EFB" w:rsidRDefault="0008531F" w:rsidP="0033302B">
      <w:pPr>
        <w:numPr>
          <w:ilvl w:val="0"/>
          <w:numId w:val="16"/>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Komisja rekrutacyjna przyjmuje kandydata do danego publicznego przedszkola, oddziału przedszkolnego w publicznej szkole podstawowej, jeżeli w wyniku postępowania rekrutacyjnego kandydat został zakwalifikowany o</w:t>
      </w:r>
      <w:r w:rsidR="0079213A">
        <w:rPr>
          <w:rFonts w:asciiTheme="minorHAnsi" w:hAnsiTheme="minorHAnsi" w:cstheme="minorHAnsi"/>
        </w:rPr>
        <w:t>raz złożył wymagane dokumenty.</w:t>
      </w:r>
    </w:p>
    <w:p w:rsidR="00C80B6D" w:rsidRPr="007A1EFB" w:rsidRDefault="0008531F" w:rsidP="0033302B">
      <w:pPr>
        <w:numPr>
          <w:ilvl w:val="0"/>
          <w:numId w:val="16"/>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lastRenderedPageBreak/>
        <w:t>Komisja rekrutacyjna podaje do publicznej wiadomości listę kandydatów przyjętych i kandydatów nieprzyjętych do danego publicznego przedszkola, oddziału przedszkolnego w publicznej szkole podstawowej. Lista zawiera imiona i nazwiska kandydatów przyjętych i kandydatów nieprzyjętych lub inform</w:t>
      </w:r>
      <w:r w:rsidR="0079213A">
        <w:rPr>
          <w:rFonts w:asciiTheme="minorHAnsi" w:hAnsiTheme="minorHAnsi" w:cstheme="minorHAnsi"/>
        </w:rPr>
        <w:t>ację o liczbie wolnych miejsc.</w:t>
      </w:r>
    </w:p>
    <w:p w:rsidR="00C80B6D" w:rsidRPr="007A1EFB" w:rsidRDefault="0008531F" w:rsidP="0033302B">
      <w:pPr>
        <w:numPr>
          <w:ilvl w:val="0"/>
          <w:numId w:val="16"/>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Listy, o których mowa w ust. 1 i 3, podaje się do publicznej wiadomości poprzez umieszczenie w widocznym miejscu w siedzibie danego publicznego przedszkola/publicznej szkoły. Listy zawierają imiona i nazwiska kandydatów uszeregowane w kolejności alfabetycznej oraz najniższą liczbę punktów</w:t>
      </w:r>
      <w:r w:rsidR="00581AF3">
        <w:rPr>
          <w:rFonts w:asciiTheme="minorHAnsi" w:hAnsiTheme="minorHAnsi" w:cstheme="minorHAnsi"/>
        </w:rPr>
        <w:t>, która uprawnia do przyjęcia.</w:t>
      </w:r>
    </w:p>
    <w:p w:rsidR="00C80B6D" w:rsidRPr="00D22F32" w:rsidRDefault="0008531F" w:rsidP="0033302B">
      <w:pPr>
        <w:numPr>
          <w:ilvl w:val="0"/>
          <w:numId w:val="16"/>
        </w:numPr>
        <w:spacing w:before="100" w:beforeAutospacing="1" w:after="100" w:afterAutospacing="1" w:line="360" w:lineRule="auto"/>
        <w:ind w:left="426" w:hanging="360"/>
        <w:rPr>
          <w:rFonts w:asciiTheme="minorHAnsi" w:hAnsiTheme="minorHAnsi" w:cstheme="minorHAnsi"/>
        </w:rPr>
      </w:pPr>
      <w:r w:rsidRPr="007A1EFB">
        <w:rPr>
          <w:rFonts w:asciiTheme="minorHAnsi" w:hAnsiTheme="minorHAnsi" w:cstheme="minorHAnsi"/>
        </w:rPr>
        <w:t>Dzień podania do publicznej wiadomości listy, o której mowa w ust. 3, jest określany w formie adnotacji umieszczonej na tej liście, opatrzonej podpisem przewodniczącego komisji rekrutacyjnej.</w:t>
      </w:r>
    </w:p>
    <w:p w:rsidR="00C80B6D" w:rsidRPr="00D22F32" w:rsidRDefault="0008531F" w:rsidP="0033302B">
      <w:pPr>
        <w:pStyle w:val="Nagwek2"/>
        <w:numPr>
          <w:ilvl w:val="0"/>
          <w:numId w:val="22"/>
        </w:numPr>
      </w:pPr>
      <w:r w:rsidRPr="007A1EFB">
        <w:t>Skład komisji rekrutacyjnej</w:t>
      </w:r>
    </w:p>
    <w:p w:rsidR="00C80B6D" w:rsidRPr="007A1EFB" w:rsidRDefault="0008531F" w:rsidP="0033302B">
      <w:pPr>
        <w:numPr>
          <w:ilvl w:val="0"/>
          <w:numId w:val="9"/>
        </w:numPr>
        <w:spacing w:before="100" w:beforeAutospacing="1" w:after="100" w:afterAutospacing="1" w:line="360" w:lineRule="auto"/>
        <w:ind w:left="284" w:hanging="427"/>
        <w:rPr>
          <w:rFonts w:asciiTheme="minorHAnsi" w:hAnsiTheme="minorHAnsi" w:cstheme="minorHAnsi"/>
        </w:rPr>
      </w:pPr>
      <w:r w:rsidRPr="007A1EFB">
        <w:rPr>
          <w:rFonts w:asciiTheme="minorHAnsi" w:hAnsiTheme="minorHAnsi" w:cstheme="minorHAnsi"/>
        </w:rPr>
        <w:t>Postępowanie rekrutacyjne do publicznego przedszkola</w:t>
      </w:r>
      <w:r w:rsidR="00A802F4" w:rsidRPr="007A1EFB">
        <w:rPr>
          <w:rFonts w:asciiTheme="minorHAnsi" w:hAnsiTheme="minorHAnsi" w:cstheme="minorHAnsi"/>
        </w:rPr>
        <w:t>/oddziału przedszkolnego</w:t>
      </w:r>
      <w:r w:rsidRPr="007A1EFB">
        <w:rPr>
          <w:rFonts w:asciiTheme="minorHAnsi" w:hAnsiTheme="minorHAnsi" w:cstheme="minorHAnsi"/>
        </w:rPr>
        <w:t xml:space="preserve">, przeprowadza komisja rekrutacyjna powołana przez dyrektora Zespołu Szkolno – Przedszkolnego </w:t>
      </w:r>
      <w:r w:rsidR="00D22F32">
        <w:rPr>
          <w:rFonts w:asciiTheme="minorHAnsi" w:hAnsiTheme="minorHAnsi" w:cstheme="minorHAnsi"/>
        </w:rPr>
        <w:t>nr 2 w Tomaszowie Mazowieckim.</w:t>
      </w:r>
    </w:p>
    <w:p w:rsidR="00C80B6D" w:rsidRPr="007A1EFB" w:rsidRDefault="0008531F" w:rsidP="0033302B">
      <w:pPr>
        <w:numPr>
          <w:ilvl w:val="0"/>
          <w:numId w:val="9"/>
        </w:num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W skład komisji rekrutacyjnej wchodzi po trzech pracowników przedszkola/ szkoły</w:t>
      </w:r>
      <w:r w:rsidR="00D22F32">
        <w:rPr>
          <w:rFonts w:asciiTheme="minorHAnsi" w:hAnsiTheme="minorHAnsi" w:cstheme="minorHAnsi"/>
        </w:rPr>
        <w:t>.</w:t>
      </w:r>
    </w:p>
    <w:p w:rsidR="00C80B6D" w:rsidRPr="007A1EFB" w:rsidRDefault="0008531F" w:rsidP="0033302B">
      <w:pPr>
        <w:numPr>
          <w:ilvl w:val="0"/>
          <w:numId w:val="9"/>
        </w:num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Dyrektor Zespołu wyznacza przewodni</w:t>
      </w:r>
      <w:r w:rsidR="00D22F32">
        <w:rPr>
          <w:rFonts w:asciiTheme="minorHAnsi" w:hAnsiTheme="minorHAnsi" w:cstheme="minorHAnsi"/>
        </w:rPr>
        <w:t>czącego komisji rekrutacyjnej.</w:t>
      </w:r>
    </w:p>
    <w:p w:rsidR="00C80B6D" w:rsidRPr="007A1EFB" w:rsidRDefault="0008531F" w:rsidP="0033302B">
      <w:pPr>
        <w:numPr>
          <w:ilvl w:val="0"/>
          <w:numId w:val="9"/>
        </w:num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 xml:space="preserve">Do zadań komisji rekrutacyjnej należy w szczególności:  </w:t>
      </w:r>
    </w:p>
    <w:p w:rsidR="00C80B6D" w:rsidRPr="007A1EFB" w:rsidRDefault="0008531F" w:rsidP="0033302B">
      <w:pPr>
        <w:numPr>
          <w:ilvl w:val="1"/>
          <w:numId w:val="9"/>
        </w:numPr>
        <w:spacing w:before="100" w:beforeAutospacing="1" w:after="100" w:afterAutospacing="1" w:line="360" w:lineRule="auto"/>
        <w:ind w:left="1134" w:hanging="360"/>
        <w:rPr>
          <w:rFonts w:asciiTheme="minorHAnsi" w:hAnsiTheme="minorHAnsi" w:cstheme="minorHAnsi"/>
        </w:rPr>
      </w:pPr>
      <w:r w:rsidRPr="007A1EFB">
        <w:rPr>
          <w:rFonts w:asciiTheme="minorHAnsi" w:hAnsiTheme="minorHAnsi" w:cstheme="minorHAnsi"/>
        </w:rPr>
        <w:t>ustalenie wyników postępowania rekrutacyjnego i podanie do publicznej wiadomości listy kandydatów zakwalifikowanych i ka</w:t>
      </w:r>
      <w:r w:rsidR="00AB72D6">
        <w:rPr>
          <w:rFonts w:asciiTheme="minorHAnsi" w:hAnsiTheme="minorHAnsi" w:cstheme="minorHAnsi"/>
        </w:rPr>
        <w:t>ndydatów niezakwalifikowanych,</w:t>
      </w:r>
    </w:p>
    <w:p w:rsidR="00C80B6D" w:rsidRPr="007A1EFB" w:rsidRDefault="0008531F" w:rsidP="0033302B">
      <w:pPr>
        <w:numPr>
          <w:ilvl w:val="1"/>
          <w:numId w:val="9"/>
        </w:numPr>
        <w:spacing w:before="100" w:beforeAutospacing="1" w:after="100" w:afterAutospacing="1" w:line="360" w:lineRule="auto"/>
        <w:ind w:left="1134" w:hanging="360"/>
        <w:rPr>
          <w:rFonts w:asciiTheme="minorHAnsi" w:hAnsiTheme="minorHAnsi" w:cstheme="minorHAnsi"/>
        </w:rPr>
      </w:pPr>
      <w:r w:rsidRPr="007A1EFB">
        <w:rPr>
          <w:rFonts w:asciiTheme="minorHAnsi" w:hAnsiTheme="minorHAnsi" w:cstheme="minorHAnsi"/>
        </w:rPr>
        <w:t xml:space="preserve">ustalenie i podanie do publicznej wiadomości listy kandydatów przyjętych i kandydatów nieprzyjętych,  </w:t>
      </w:r>
    </w:p>
    <w:p w:rsidR="00C80B6D" w:rsidRPr="007A1EFB" w:rsidRDefault="0008531F" w:rsidP="0033302B">
      <w:pPr>
        <w:numPr>
          <w:ilvl w:val="1"/>
          <w:numId w:val="9"/>
        </w:numPr>
        <w:spacing w:before="100" w:beforeAutospacing="1" w:after="100" w:afterAutospacing="1" w:line="360" w:lineRule="auto"/>
        <w:ind w:left="1134" w:hanging="360"/>
        <w:rPr>
          <w:rFonts w:asciiTheme="minorHAnsi" w:hAnsiTheme="minorHAnsi" w:cstheme="minorHAnsi"/>
        </w:rPr>
      </w:pPr>
      <w:r w:rsidRPr="007A1EFB">
        <w:rPr>
          <w:rFonts w:asciiTheme="minorHAnsi" w:hAnsiTheme="minorHAnsi" w:cstheme="minorHAnsi"/>
        </w:rPr>
        <w:t xml:space="preserve">sporządzenie protokołu postępowania rekrutacyjnego.  </w:t>
      </w:r>
    </w:p>
    <w:p w:rsidR="00C80B6D" w:rsidRPr="00AB72D6" w:rsidRDefault="0008531F" w:rsidP="0033302B">
      <w:pPr>
        <w:numPr>
          <w:ilvl w:val="0"/>
          <w:numId w:val="9"/>
        </w:numPr>
        <w:spacing w:before="100" w:beforeAutospacing="1" w:after="100" w:afterAutospacing="1" w:line="360" w:lineRule="auto"/>
        <w:ind w:left="426" w:firstLine="0"/>
        <w:rPr>
          <w:rFonts w:asciiTheme="minorHAnsi" w:hAnsiTheme="minorHAnsi" w:cstheme="minorHAnsi"/>
        </w:rPr>
      </w:pPr>
      <w:r w:rsidRPr="007A1EFB">
        <w:rPr>
          <w:rFonts w:asciiTheme="minorHAnsi" w:hAnsiTheme="minorHAnsi" w:cstheme="minorHAnsi"/>
        </w:rPr>
        <w:t>Postępowanie Komisji Rekrutacyjnej jest jawne.</w:t>
      </w:r>
    </w:p>
    <w:p w:rsidR="00C80B6D" w:rsidRPr="00AB72D6" w:rsidRDefault="0008531F" w:rsidP="0033302B">
      <w:pPr>
        <w:pStyle w:val="Nagwek2"/>
        <w:numPr>
          <w:ilvl w:val="0"/>
          <w:numId w:val="22"/>
        </w:numPr>
      </w:pPr>
      <w:r w:rsidRPr="007A1EFB">
        <w:lastRenderedPageBreak/>
        <w:t>Dokumenty występujące w procedurze rekrutacji</w:t>
      </w:r>
    </w:p>
    <w:p w:rsidR="00C80B6D" w:rsidRPr="007A1EFB" w:rsidRDefault="0008531F" w:rsidP="0033302B">
      <w:pPr>
        <w:numPr>
          <w:ilvl w:val="0"/>
          <w:numId w:val="10"/>
        </w:numPr>
        <w:spacing w:before="100" w:beforeAutospacing="1" w:after="100" w:afterAutospacing="1" w:line="360" w:lineRule="auto"/>
        <w:ind w:left="567" w:hanging="427"/>
        <w:rPr>
          <w:rFonts w:asciiTheme="minorHAnsi" w:hAnsiTheme="minorHAnsi" w:cstheme="minorHAnsi"/>
        </w:rPr>
      </w:pPr>
      <w:r w:rsidRPr="007A1EFB">
        <w:rPr>
          <w:rFonts w:asciiTheme="minorHAnsi" w:hAnsiTheme="minorHAnsi" w:cstheme="minorHAnsi"/>
        </w:rPr>
        <w:t xml:space="preserve">Regulamin postępowania rekrutacyjnego dzieci do Przedszkola nr 7 i </w:t>
      </w:r>
      <w:r w:rsidR="003E3CF3" w:rsidRPr="007A1EFB">
        <w:rPr>
          <w:rFonts w:asciiTheme="minorHAnsi" w:hAnsiTheme="minorHAnsi" w:cstheme="minorHAnsi"/>
        </w:rPr>
        <w:t>o</w:t>
      </w:r>
      <w:r w:rsidRPr="007A1EFB">
        <w:rPr>
          <w:rFonts w:asciiTheme="minorHAnsi" w:hAnsiTheme="minorHAnsi" w:cstheme="minorHAnsi"/>
        </w:rPr>
        <w:t xml:space="preserve">ddziału </w:t>
      </w:r>
      <w:r w:rsidR="003E3CF3" w:rsidRPr="007A1EFB">
        <w:rPr>
          <w:rFonts w:asciiTheme="minorHAnsi" w:hAnsiTheme="minorHAnsi" w:cstheme="minorHAnsi"/>
        </w:rPr>
        <w:t>p</w:t>
      </w:r>
      <w:r w:rsidRPr="007A1EFB">
        <w:rPr>
          <w:rFonts w:asciiTheme="minorHAnsi" w:hAnsiTheme="minorHAnsi" w:cstheme="minorHAnsi"/>
        </w:rPr>
        <w:t>rzedszkolnego  w Szkole Podstawowej nr 12 w Zespole Szkolno – Przedszkolnym nr 2 w Tomaszowie Mazowieckim.</w:t>
      </w:r>
    </w:p>
    <w:p w:rsidR="00C80B6D" w:rsidRPr="007A1EFB" w:rsidRDefault="0008531F" w:rsidP="0033302B">
      <w:pPr>
        <w:numPr>
          <w:ilvl w:val="0"/>
          <w:numId w:val="10"/>
        </w:num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 xml:space="preserve">Zarządzenie dyrektora Zespołu w sprawie powołania komisji rekrutacyjnej.  </w:t>
      </w:r>
    </w:p>
    <w:p w:rsidR="00C80B6D" w:rsidRPr="0099531E" w:rsidRDefault="0008531F" w:rsidP="0033302B">
      <w:pPr>
        <w:numPr>
          <w:ilvl w:val="0"/>
          <w:numId w:val="10"/>
        </w:numPr>
        <w:spacing w:before="100" w:beforeAutospacing="1" w:after="100" w:afterAutospacing="1" w:line="360" w:lineRule="auto"/>
        <w:ind w:left="426" w:firstLine="0"/>
        <w:rPr>
          <w:rFonts w:asciiTheme="minorHAnsi" w:hAnsiTheme="minorHAnsi" w:cstheme="minorHAnsi"/>
          <w:color w:val="auto"/>
        </w:rPr>
      </w:pPr>
      <w:r w:rsidRPr="007A1EFB">
        <w:rPr>
          <w:rFonts w:asciiTheme="minorHAnsi" w:hAnsiTheme="minorHAnsi" w:cstheme="minorHAnsi"/>
          <w:color w:val="auto"/>
        </w:rPr>
        <w:t>D</w:t>
      </w:r>
      <w:r w:rsidR="002E2812" w:rsidRPr="007A1EFB">
        <w:rPr>
          <w:rFonts w:asciiTheme="minorHAnsi" w:hAnsiTheme="minorHAnsi" w:cstheme="minorHAnsi"/>
          <w:color w:val="auto"/>
        </w:rPr>
        <w:t>okumentacja dotycząca rekrutacji</w:t>
      </w:r>
      <w:r w:rsidRPr="007A1EFB">
        <w:rPr>
          <w:rFonts w:asciiTheme="minorHAnsi" w:hAnsiTheme="minorHAnsi" w:cstheme="minorHAnsi"/>
          <w:color w:val="auto"/>
        </w:rPr>
        <w:t xml:space="preserve"> dostępna do pobrania na stronie internetowej </w:t>
      </w:r>
      <w:r w:rsidR="0051668B" w:rsidRPr="0099531E">
        <w:rPr>
          <w:rFonts w:asciiTheme="minorHAnsi" w:hAnsiTheme="minorHAnsi" w:cstheme="minorHAnsi"/>
          <w:color w:val="auto"/>
        </w:rPr>
        <w:t>https://portal.vulcan.net.pl/jst/tomaszowmazowieckiprojekt/</w:t>
      </w:r>
      <w:r w:rsidR="000F31C4" w:rsidRPr="0099531E">
        <w:rPr>
          <w:rFonts w:asciiTheme="minorHAnsi" w:hAnsiTheme="minorHAnsi" w:cstheme="minorHAnsi"/>
          <w:color w:val="auto"/>
        </w:rPr>
        <w:t>R</w:t>
      </w:r>
      <w:r w:rsidR="0051668B" w:rsidRPr="0099531E">
        <w:rPr>
          <w:rFonts w:asciiTheme="minorHAnsi" w:hAnsiTheme="minorHAnsi" w:cstheme="minorHAnsi"/>
          <w:color w:val="auto"/>
        </w:rPr>
        <w:t>ejestr.aspx</w:t>
      </w:r>
      <w:r w:rsidR="0099531E">
        <w:rPr>
          <w:rFonts w:asciiTheme="minorHAnsi" w:hAnsiTheme="minorHAnsi" w:cstheme="minorHAnsi"/>
          <w:color w:val="auto"/>
        </w:rPr>
        <w:t>.</w:t>
      </w:r>
    </w:p>
    <w:p w:rsidR="00C80B6D" w:rsidRPr="0099531E" w:rsidRDefault="0008531F" w:rsidP="0099531E">
      <w:pPr>
        <w:pStyle w:val="Nagwek3"/>
      </w:pPr>
      <w:r w:rsidRPr="0099531E">
        <w:t>Kontrola oświadczeń</w:t>
      </w:r>
    </w:p>
    <w:p w:rsidR="00C80B6D" w:rsidRPr="007A1EFB" w:rsidRDefault="0008531F" w:rsidP="0033302B">
      <w:pPr>
        <w:numPr>
          <w:ilvl w:val="0"/>
          <w:numId w:val="11"/>
        </w:num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 xml:space="preserve">Przewodniczący komisji rekrutacyjnej może żądać dokumentów potwierdzających okoliczności zawarte w oświadczeniach składanych przez rodziców, w terminie wyznaczonym przez przewodniczącego, lub może zwrócić się do wójta (burmistrza, prezydenta miasta) właściwego  ze względu na miejsce zamieszkania kandydata o potwierdzenie tych okoliczności. Wójt (burmistrz, prezydent miasta) potwierdza te okoliczności w terminie 14 dni.  </w:t>
      </w:r>
    </w:p>
    <w:p w:rsidR="00C80B6D" w:rsidRPr="0099531E" w:rsidRDefault="0008531F" w:rsidP="0033302B">
      <w:pPr>
        <w:numPr>
          <w:ilvl w:val="0"/>
          <w:numId w:val="11"/>
        </w:numPr>
        <w:spacing w:before="100" w:beforeAutospacing="1" w:after="100" w:afterAutospacing="1" w:line="360" w:lineRule="auto"/>
        <w:ind w:left="426" w:hanging="426"/>
        <w:rPr>
          <w:rFonts w:asciiTheme="minorHAnsi" w:hAnsiTheme="minorHAnsi" w:cstheme="minorHAnsi"/>
        </w:rPr>
      </w:pPr>
      <w:r w:rsidRPr="0099531E">
        <w:rPr>
          <w:rFonts w:asciiTheme="minorHAnsi" w:hAnsiTheme="minorHAnsi" w:cstheme="minorHAnsi"/>
        </w:rPr>
        <w:t xml:space="preserve">W celu potwierdzenia okoliczności zawartych w oświadczeniach, wójt (burmistrz, prezydent miasta) właściwy ze względu na miejsce zamieszkania kandydata korzysta z informacji, które zna z urzędu, lub może wystąpić do instytucji publicznych o udzielenie informacji o okolicznościach zawartych w oświadczeniach, jeżeli instytucje te posiadają takie informacje. </w:t>
      </w:r>
      <w:r w:rsidR="0099531E">
        <w:rPr>
          <w:rFonts w:asciiTheme="minorHAnsi" w:hAnsiTheme="minorHAnsi" w:cstheme="minorHAnsi"/>
        </w:rPr>
        <w:br/>
      </w:r>
      <w:r w:rsidRPr="0099531E">
        <w:rPr>
          <w:rFonts w:asciiTheme="minorHAnsi" w:hAnsiTheme="minorHAnsi" w:cstheme="minorHAnsi"/>
        </w:rPr>
        <w:t>Oświadczenie o samotnym wychowywaniu dziecka może być zweryfikowane w drodze wywiadu</w:t>
      </w:r>
      <w:r w:rsidR="006050D6" w:rsidRPr="0099531E">
        <w:rPr>
          <w:rFonts w:asciiTheme="minorHAnsi" w:hAnsiTheme="minorHAnsi" w:cstheme="minorHAnsi"/>
        </w:rPr>
        <w:t xml:space="preserve"> </w:t>
      </w:r>
      <w:r w:rsidR="006050D6" w:rsidRPr="0099531E">
        <w:rPr>
          <w:rFonts w:asciiTheme="minorHAnsi" w:hAnsiTheme="minorHAnsi" w:cstheme="minorHAnsi"/>
          <w:color w:val="auto"/>
        </w:rPr>
        <w:t>(do wywiadu stosuje się</w:t>
      </w:r>
      <w:r w:rsidR="00421E31" w:rsidRPr="0099531E">
        <w:rPr>
          <w:rFonts w:asciiTheme="minorHAnsi" w:hAnsiTheme="minorHAnsi" w:cstheme="minorHAnsi"/>
          <w:color w:val="auto"/>
        </w:rPr>
        <w:t xml:space="preserve"> </w:t>
      </w:r>
      <w:r w:rsidR="006050D6" w:rsidRPr="0099531E">
        <w:rPr>
          <w:rFonts w:asciiTheme="minorHAnsi" w:hAnsiTheme="minorHAnsi" w:cstheme="minorHAnsi"/>
          <w:color w:val="auto"/>
        </w:rPr>
        <w:t xml:space="preserve">przepisy dotyczące rodzinnego wywiadu środowiskowego przeprowadzonego w celu ustalenia prawa do świadczenia wychowawczego, o którym mowa w ustawie  z dnia 11 lutego 2016 r. o pomocy państwa w wychowywaniu dzieci </w:t>
      </w:r>
      <w:r w:rsidR="001375F1" w:rsidRPr="0099531E">
        <w:rPr>
          <w:rFonts w:asciiTheme="minorHAnsi" w:hAnsiTheme="minorHAnsi" w:cstheme="minorHAnsi"/>
          <w:color w:val="auto"/>
        </w:rPr>
        <w:t xml:space="preserve"> - t.j. </w:t>
      </w:r>
      <w:r w:rsidR="006050D6" w:rsidRPr="0099531E">
        <w:rPr>
          <w:rFonts w:asciiTheme="minorHAnsi" w:hAnsiTheme="minorHAnsi" w:cstheme="minorHAnsi"/>
          <w:color w:val="auto"/>
        </w:rPr>
        <w:t>Dz. U. z 202</w:t>
      </w:r>
      <w:r w:rsidR="001375F1" w:rsidRPr="0099531E">
        <w:rPr>
          <w:rFonts w:asciiTheme="minorHAnsi" w:hAnsiTheme="minorHAnsi" w:cstheme="minorHAnsi"/>
          <w:color w:val="auto"/>
        </w:rPr>
        <w:t>4</w:t>
      </w:r>
      <w:r w:rsidR="006050D6" w:rsidRPr="0099531E">
        <w:rPr>
          <w:rFonts w:asciiTheme="minorHAnsi" w:hAnsiTheme="minorHAnsi" w:cstheme="minorHAnsi"/>
          <w:color w:val="auto"/>
        </w:rPr>
        <w:t xml:space="preserve"> r. poz. </w:t>
      </w:r>
      <w:r w:rsidR="001375F1" w:rsidRPr="0099531E">
        <w:rPr>
          <w:rFonts w:asciiTheme="minorHAnsi" w:hAnsiTheme="minorHAnsi" w:cstheme="minorHAnsi"/>
          <w:color w:val="auto"/>
        </w:rPr>
        <w:t>1576</w:t>
      </w:r>
      <w:r w:rsidR="006050D6" w:rsidRPr="0099531E">
        <w:rPr>
          <w:rFonts w:asciiTheme="minorHAnsi" w:hAnsiTheme="minorHAnsi" w:cstheme="minorHAnsi"/>
          <w:color w:val="auto"/>
        </w:rPr>
        <w:t>)</w:t>
      </w:r>
      <w:r w:rsidR="009F5126" w:rsidRPr="0099531E">
        <w:rPr>
          <w:rFonts w:asciiTheme="minorHAnsi" w:hAnsiTheme="minorHAnsi" w:cstheme="minorHAnsi"/>
          <w:color w:val="auto"/>
        </w:rPr>
        <w:t xml:space="preserve">. </w:t>
      </w:r>
      <w:r w:rsidRPr="0099531E">
        <w:rPr>
          <w:rFonts w:asciiTheme="minorHAnsi" w:hAnsiTheme="minorHAnsi" w:cstheme="minorHAnsi"/>
        </w:rPr>
        <w:t>Na żądanie wójta (burmistrza, prezydenta miasta) właściwego ze względu na miejsce zamieszkania kandydata, instytucje publiczne i organizacje pozarządowe są obowiązane do udzielenia wyjaśnień oraz informacji co do okoliczności zawartych w oświadczeniach, jeże</w:t>
      </w:r>
      <w:r w:rsidR="0099531E">
        <w:rPr>
          <w:rFonts w:asciiTheme="minorHAnsi" w:hAnsiTheme="minorHAnsi" w:cstheme="minorHAnsi"/>
        </w:rPr>
        <w:t>li posiadają takie informacje.</w:t>
      </w:r>
    </w:p>
    <w:p w:rsidR="00C80B6D" w:rsidRPr="007A1EFB" w:rsidRDefault="0008531F" w:rsidP="0099531E">
      <w:p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 xml:space="preserve">4. Do prowadzenia spraw, o których mowa w ust. 4 i 5, wójt (burmistrz, prezydent miasta) właściwy ze względu na miejsce zamieszkania kandydata może upoważnić kierownika </w:t>
      </w:r>
      <w:r w:rsidRPr="007A1EFB">
        <w:rPr>
          <w:rFonts w:asciiTheme="minorHAnsi" w:hAnsiTheme="minorHAnsi" w:cstheme="minorHAnsi"/>
        </w:rPr>
        <w:lastRenderedPageBreak/>
        <w:t>ośrodka pomocy społecznej, kierownika innej jednostki organizacyjnej gminy lub inną osobę na wniosek kierownika ośrodka pomocy społecznej, lub kierownika innej jednostki organizacyjnej gminy.</w:t>
      </w:r>
    </w:p>
    <w:p w:rsidR="00C80B6D" w:rsidRPr="0099531E" w:rsidRDefault="0008531F" w:rsidP="0099531E">
      <w:pPr>
        <w:pStyle w:val="Nagwek3"/>
      </w:pPr>
      <w:r w:rsidRPr="0099531E">
        <w:t>Ochrona danych osobowych kandydatów</w:t>
      </w:r>
    </w:p>
    <w:p w:rsidR="00C80B6D" w:rsidRPr="007A1EFB" w:rsidRDefault="0008531F" w:rsidP="0033302B">
      <w:pPr>
        <w:numPr>
          <w:ilvl w:val="0"/>
          <w:numId w:val="12"/>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Dane osobowe kandydatów zgromadzone w celach postępowania rekrutacyjnego oraz dokumentacja postępowania rekrutacyjnego są przechowywane nie dłużej niż do końca okresu, w którym uczeń korzysta z wychowania przedszkolnego w</w:t>
      </w:r>
      <w:r w:rsidR="0099531E">
        <w:rPr>
          <w:rFonts w:asciiTheme="minorHAnsi" w:hAnsiTheme="minorHAnsi" w:cstheme="minorHAnsi"/>
        </w:rPr>
        <w:t xml:space="preserve"> danym publicznym przedszkolu.</w:t>
      </w:r>
    </w:p>
    <w:p w:rsidR="00C80B6D" w:rsidRPr="0099531E" w:rsidRDefault="0008531F" w:rsidP="0033302B">
      <w:pPr>
        <w:numPr>
          <w:ilvl w:val="0"/>
          <w:numId w:val="12"/>
        </w:numPr>
        <w:spacing w:before="100" w:beforeAutospacing="1" w:after="100" w:afterAutospacing="1" w:line="360" w:lineRule="auto"/>
        <w:ind w:left="426" w:hanging="348"/>
        <w:rPr>
          <w:rFonts w:asciiTheme="minorHAnsi" w:hAnsiTheme="minorHAnsi" w:cstheme="minorHAnsi"/>
        </w:rPr>
      </w:pPr>
      <w:r w:rsidRPr="007A1EFB">
        <w:rPr>
          <w:rFonts w:asciiTheme="minorHAnsi" w:hAnsiTheme="minorHAnsi" w:cstheme="minorHAnsi"/>
        </w:rPr>
        <w:t xml:space="preserve">Dane osobowe kandydatów nieprzyjętych zgromadzone w celach postępowania rekrutacyjnego są przechowywane w publicznym przedszkolu, przez okres roku, chyba że na rozstrzygnięcie dyrektora </w:t>
      </w:r>
      <w:r w:rsidR="001375F1" w:rsidRPr="007A1EFB">
        <w:rPr>
          <w:rFonts w:asciiTheme="minorHAnsi" w:hAnsiTheme="minorHAnsi" w:cstheme="minorHAnsi"/>
        </w:rPr>
        <w:t>zespołu</w:t>
      </w:r>
      <w:r w:rsidRPr="007A1EFB">
        <w:rPr>
          <w:rFonts w:asciiTheme="minorHAnsi" w:hAnsiTheme="minorHAnsi" w:cstheme="minorHAnsi"/>
        </w:rPr>
        <w:t>, została wniesiona skarga do sądu administracyjnego i postępowanie nie zostało zakończone prawomocnym wyrokiem.</w:t>
      </w:r>
    </w:p>
    <w:p w:rsidR="00C80B6D" w:rsidRPr="007A1EFB" w:rsidRDefault="0008531F" w:rsidP="0033302B">
      <w:pPr>
        <w:pStyle w:val="Nagwek2"/>
        <w:numPr>
          <w:ilvl w:val="0"/>
          <w:numId w:val="22"/>
        </w:numPr>
      </w:pPr>
      <w:r w:rsidRPr="007A1EFB">
        <w:t>Zadania dyrektora/ wicedyrektora Zespołu</w:t>
      </w:r>
    </w:p>
    <w:p w:rsidR="00C80B6D" w:rsidRPr="007A1EFB" w:rsidRDefault="001D6339" w:rsidP="0033302B">
      <w:pPr>
        <w:numPr>
          <w:ilvl w:val="0"/>
          <w:numId w:val="13"/>
        </w:numPr>
        <w:spacing w:before="100" w:beforeAutospacing="1" w:after="100" w:afterAutospacing="1" w:line="360" w:lineRule="auto"/>
        <w:ind w:left="426" w:hanging="427"/>
        <w:rPr>
          <w:rFonts w:asciiTheme="minorHAnsi" w:hAnsiTheme="minorHAnsi" w:cstheme="minorHAnsi"/>
        </w:rPr>
      </w:pPr>
      <w:r>
        <w:rPr>
          <w:rFonts w:asciiTheme="minorHAnsi" w:hAnsiTheme="minorHAnsi" w:cstheme="minorHAnsi"/>
        </w:rPr>
        <w:t>Przestrzeganie:</w:t>
      </w:r>
    </w:p>
    <w:p w:rsidR="001D6339" w:rsidRDefault="00A802F4" w:rsidP="0033302B">
      <w:pPr>
        <w:pStyle w:val="Akapitzlist"/>
        <w:numPr>
          <w:ilvl w:val="0"/>
          <w:numId w:val="26"/>
        </w:numPr>
        <w:spacing w:before="100" w:beforeAutospacing="1" w:after="100" w:afterAutospacing="1" w:line="360" w:lineRule="auto"/>
        <w:rPr>
          <w:rFonts w:asciiTheme="minorHAnsi" w:hAnsiTheme="minorHAnsi" w:cstheme="minorHAnsi"/>
        </w:rPr>
      </w:pPr>
      <w:r w:rsidRPr="001D6339">
        <w:rPr>
          <w:rFonts w:asciiTheme="minorHAnsi" w:hAnsiTheme="minorHAnsi" w:cstheme="minorHAnsi"/>
        </w:rPr>
        <w:t>t</w:t>
      </w:r>
      <w:r w:rsidR="0008531F" w:rsidRPr="001D6339">
        <w:rPr>
          <w:rFonts w:asciiTheme="minorHAnsi" w:hAnsiTheme="minorHAnsi" w:cstheme="minorHAnsi"/>
        </w:rPr>
        <w:t>ermin</w:t>
      </w:r>
      <w:r w:rsidR="001D6339">
        <w:rPr>
          <w:rFonts w:asciiTheme="minorHAnsi" w:hAnsiTheme="minorHAnsi" w:cstheme="minorHAnsi"/>
        </w:rPr>
        <w:t>ów postępowania rekrutacyjnego,</w:t>
      </w:r>
    </w:p>
    <w:p w:rsidR="001D6339" w:rsidRDefault="001D6339" w:rsidP="0033302B">
      <w:pPr>
        <w:pStyle w:val="Akapitzlist"/>
        <w:numPr>
          <w:ilvl w:val="0"/>
          <w:numId w:val="26"/>
        </w:numPr>
        <w:spacing w:before="100" w:beforeAutospacing="1" w:after="100" w:afterAutospacing="1" w:line="360" w:lineRule="auto"/>
        <w:rPr>
          <w:rFonts w:asciiTheme="minorHAnsi" w:hAnsiTheme="minorHAnsi" w:cstheme="minorHAnsi"/>
        </w:rPr>
      </w:pPr>
      <w:r>
        <w:rPr>
          <w:rFonts w:asciiTheme="minorHAnsi" w:hAnsiTheme="minorHAnsi" w:cstheme="minorHAnsi"/>
        </w:rPr>
        <w:t>terminów składania dokumentów,</w:t>
      </w:r>
    </w:p>
    <w:p w:rsidR="00C80B6D" w:rsidRPr="001D6339" w:rsidRDefault="0008531F" w:rsidP="0033302B">
      <w:pPr>
        <w:pStyle w:val="Akapitzlist"/>
        <w:numPr>
          <w:ilvl w:val="0"/>
          <w:numId w:val="26"/>
        </w:numPr>
        <w:spacing w:before="100" w:beforeAutospacing="1" w:after="100" w:afterAutospacing="1" w:line="360" w:lineRule="auto"/>
        <w:rPr>
          <w:rFonts w:asciiTheme="minorHAnsi" w:hAnsiTheme="minorHAnsi" w:cstheme="minorHAnsi"/>
        </w:rPr>
      </w:pPr>
      <w:r w:rsidRPr="001D6339">
        <w:rPr>
          <w:rFonts w:asciiTheme="minorHAnsi" w:hAnsiTheme="minorHAnsi" w:cstheme="minorHAnsi"/>
        </w:rPr>
        <w:t>terminów</w:t>
      </w:r>
      <w:r w:rsidR="001D6339">
        <w:rPr>
          <w:rFonts w:asciiTheme="minorHAnsi" w:hAnsiTheme="minorHAnsi" w:cstheme="minorHAnsi"/>
        </w:rPr>
        <w:t xml:space="preserve"> postępowania uzupełniającego.</w:t>
      </w:r>
    </w:p>
    <w:p w:rsidR="00C80B6D" w:rsidRPr="007A1EFB" w:rsidRDefault="0008531F" w:rsidP="0033302B">
      <w:pPr>
        <w:numPr>
          <w:ilvl w:val="0"/>
          <w:numId w:val="13"/>
        </w:num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 xml:space="preserve">Podanie do wiadomości rodziców kryteriów rekrutacji z uwzględnieniem zapewnienia jak najpełniejszej realizacji potrzeb dziecka i jego rodziny, zwłaszcza potrzeb rodziny, w której rodzice albo rodzic samotnie wychowujący kandydata muszą pogodzić obowiązki zawodowe z obowiązkami rodzinnymi, oraz </w:t>
      </w:r>
      <w:r w:rsidR="001D6339">
        <w:rPr>
          <w:rFonts w:asciiTheme="minorHAnsi" w:hAnsiTheme="minorHAnsi" w:cstheme="minorHAnsi"/>
        </w:rPr>
        <w:t>lokalnych potrzeb społecznych.</w:t>
      </w:r>
    </w:p>
    <w:p w:rsidR="00C80B6D" w:rsidRPr="007A1EFB" w:rsidRDefault="0008531F" w:rsidP="0033302B">
      <w:pPr>
        <w:numPr>
          <w:ilvl w:val="0"/>
          <w:numId w:val="13"/>
        </w:num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 xml:space="preserve">Powołanie komisji rekrutacyjnej; określenie jej zadań i wyznaczenie przewodniczącego.  </w:t>
      </w:r>
    </w:p>
    <w:p w:rsidR="00C80B6D" w:rsidRPr="007A1EFB" w:rsidRDefault="0008531F" w:rsidP="0033302B">
      <w:pPr>
        <w:numPr>
          <w:ilvl w:val="0"/>
          <w:numId w:val="13"/>
        </w:num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 xml:space="preserve">Przestrzeganie  procedury rekrutacji.  </w:t>
      </w:r>
    </w:p>
    <w:p w:rsidR="00C80B6D" w:rsidRPr="001D6339" w:rsidRDefault="0008531F" w:rsidP="0033302B">
      <w:pPr>
        <w:numPr>
          <w:ilvl w:val="0"/>
          <w:numId w:val="13"/>
        </w:numPr>
        <w:spacing w:before="100" w:beforeAutospacing="1" w:after="100" w:afterAutospacing="1" w:line="360" w:lineRule="auto"/>
        <w:ind w:left="426" w:hanging="427"/>
        <w:rPr>
          <w:rFonts w:asciiTheme="minorHAnsi" w:hAnsiTheme="minorHAnsi" w:cstheme="minorHAnsi"/>
        </w:rPr>
      </w:pPr>
      <w:r w:rsidRPr="007A1EFB">
        <w:rPr>
          <w:rFonts w:asciiTheme="minorHAnsi" w:hAnsiTheme="minorHAnsi" w:cstheme="minorHAnsi"/>
        </w:rPr>
        <w:t>Podanie do publicznej wiadomości wyników rekrutacji.</w:t>
      </w:r>
    </w:p>
    <w:p w:rsidR="00C80B6D" w:rsidRPr="007A1EFB" w:rsidRDefault="0008531F" w:rsidP="0033302B">
      <w:pPr>
        <w:pStyle w:val="Nagwek2"/>
        <w:numPr>
          <w:ilvl w:val="0"/>
          <w:numId w:val="22"/>
        </w:numPr>
      </w:pPr>
      <w:r w:rsidRPr="007A1EFB">
        <w:t>Przepi</w:t>
      </w:r>
      <w:r w:rsidR="001D6339">
        <w:t>sy końcowe</w:t>
      </w:r>
    </w:p>
    <w:p w:rsidR="00C80B6D" w:rsidRPr="007A1EFB" w:rsidRDefault="0008531F" w:rsidP="0033302B">
      <w:pPr>
        <w:numPr>
          <w:ilvl w:val="0"/>
          <w:numId w:val="14"/>
        </w:numPr>
        <w:spacing w:before="100" w:beforeAutospacing="1" w:after="100" w:afterAutospacing="1" w:line="360" w:lineRule="auto"/>
        <w:ind w:left="426" w:hanging="351"/>
        <w:rPr>
          <w:rFonts w:asciiTheme="minorHAnsi" w:hAnsiTheme="minorHAnsi" w:cstheme="minorHAnsi"/>
        </w:rPr>
      </w:pPr>
      <w:r w:rsidRPr="007A1EFB">
        <w:rPr>
          <w:rFonts w:asciiTheme="minorHAnsi" w:hAnsiTheme="minorHAnsi" w:cstheme="minorHAnsi"/>
        </w:rPr>
        <w:t>Liczbę dzieci w oddziałach określają obowiązujące przepisy zawarte w</w:t>
      </w:r>
      <w:r w:rsidR="0080159D">
        <w:rPr>
          <w:rFonts w:asciiTheme="minorHAnsi" w:hAnsiTheme="minorHAnsi" w:cstheme="minorHAnsi"/>
        </w:rPr>
        <w:t xml:space="preserve"> statucie przedszkola/ szkoły.</w:t>
      </w:r>
    </w:p>
    <w:p w:rsidR="009138CA" w:rsidRPr="007A1EFB" w:rsidRDefault="0008531F" w:rsidP="0033302B">
      <w:pPr>
        <w:numPr>
          <w:ilvl w:val="0"/>
          <w:numId w:val="14"/>
        </w:numPr>
        <w:spacing w:before="100" w:beforeAutospacing="1" w:after="100" w:afterAutospacing="1" w:line="360" w:lineRule="auto"/>
        <w:ind w:left="426" w:hanging="351"/>
        <w:rPr>
          <w:rFonts w:asciiTheme="minorHAnsi" w:hAnsiTheme="minorHAnsi" w:cstheme="minorHAnsi"/>
        </w:rPr>
      </w:pPr>
      <w:r w:rsidRPr="007A1EFB">
        <w:rPr>
          <w:rFonts w:asciiTheme="minorHAnsi" w:hAnsiTheme="minorHAnsi" w:cstheme="minorHAnsi"/>
        </w:rPr>
        <w:lastRenderedPageBreak/>
        <w:t>Ilekroć w regulaminie jest mowa o:</w:t>
      </w:r>
    </w:p>
    <w:p w:rsidR="0080159D" w:rsidRDefault="0008531F" w:rsidP="0033302B">
      <w:pPr>
        <w:pStyle w:val="Akapitzlist"/>
        <w:numPr>
          <w:ilvl w:val="0"/>
          <w:numId w:val="27"/>
        </w:numPr>
        <w:spacing w:before="100" w:beforeAutospacing="1" w:after="100" w:afterAutospacing="1" w:line="360" w:lineRule="auto"/>
        <w:ind w:left="1701" w:hanging="567"/>
        <w:rPr>
          <w:rFonts w:asciiTheme="minorHAnsi" w:hAnsiTheme="minorHAnsi" w:cstheme="minorHAnsi"/>
        </w:rPr>
      </w:pPr>
      <w:r w:rsidRPr="0080159D">
        <w:rPr>
          <w:rFonts w:asciiTheme="minorHAnsi" w:hAnsiTheme="minorHAnsi" w:cstheme="minorHAnsi"/>
        </w:rPr>
        <w:t xml:space="preserve">rodzicach – należy rozumieć także prawnych opiekunów dziecka oraz osoby (podmioty) sprawujące pieczę </w:t>
      </w:r>
      <w:r w:rsidR="0080159D">
        <w:rPr>
          <w:rFonts w:asciiTheme="minorHAnsi" w:hAnsiTheme="minorHAnsi" w:cstheme="minorHAnsi"/>
        </w:rPr>
        <w:t>zastępczą nad dzieckiem.</w:t>
      </w:r>
    </w:p>
    <w:p w:rsidR="0080159D" w:rsidRDefault="0008531F" w:rsidP="0033302B">
      <w:pPr>
        <w:pStyle w:val="Akapitzlist"/>
        <w:numPr>
          <w:ilvl w:val="0"/>
          <w:numId w:val="27"/>
        </w:numPr>
        <w:spacing w:before="100" w:beforeAutospacing="1" w:after="100" w:afterAutospacing="1" w:line="360" w:lineRule="auto"/>
        <w:ind w:left="1701" w:right="140" w:hanging="567"/>
        <w:rPr>
          <w:rFonts w:asciiTheme="minorHAnsi" w:hAnsiTheme="minorHAnsi" w:cstheme="minorHAnsi"/>
        </w:rPr>
      </w:pPr>
      <w:r w:rsidRPr="0080159D">
        <w:rPr>
          <w:rFonts w:asciiTheme="minorHAnsi" w:hAnsiTheme="minorHAnsi" w:cstheme="minorHAnsi"/>
        </w:rPr>
        <w:t>wielodzietności rodziny – oznacza to rodzinę wychowującą troje i więcej dzieci;</w:t>
      </w:r>
    </w:p>
    <w:p w:rsidR="00C80B6D" w:rsidRPr="0080159D" w:rsidRDefault="0008531F" w:rsidP="0033302B">
      <w:pPr>
        <w:pStyle w:val="Akapitzlist"/>
        <w:numPr>
          <w:ilvl w:val="0"/>
          <w:numId w:val="27"/>
        </w:numPr>
        <w:spacing w:before="100" w:beforeAutospacing="1" w:after="100" w:afterAutospacing="1" w:line="360" w:lineRule="auto"/>
        <w:ind w:left="1701" w:right="140" w:hanging="567"/>
        <w:rPr>
          <w:rFonts w:asciiTheme="minorHAnsi" w:hAnsiTheme="minorHAnsi" w:cstheme="minorHAnsi"/>
        </w:rPr>
      </w:pPr>
      <w:r w:rsidRPr="0080159D">
        <w:rPr>
          <w:rFonts w:asciiTheme="minorHAnsi" w:hAnsiTheme="minorHAnsi" w:cstheme="minorHAnsi"/>
        </w:rPr>
        <w:t xml:space="preserve">samotnym wychowywaniu dziecka – oznacza to wychowywanie dziecka przez pannę, kawalera, wdowę, wdowca, osobę pozostającą w separacji orzeczonej prawomocnym wyrokiem sądu, osobę rozwiedzioną, chyba że osoba taka wychowuje wspólnie co najmniej jedno dziecko z jego rodzicem.  </w:t>
      </w:r>
    </w:p>
    <w:p w:rsidR="00C80B6D" w:rsidRPr="007A1EFB" w:rsidRDefault="0008531F" w:rsidP="0033302B">
      <w:pPr>
        <w:numPr>
          <w:ilvl w:val="0"/>
          <w:numId w:val="14"/>
        </w:numPr>
        <w:spacing w:before="100" w:beforeAutospacing="1" w:after="100" w:afterAutospacing="1" w:line="360" w:lineRule="auto"/>
        <w:ind w:left="567" w:hanging="492"/>
        <w:rPr>
          <w:rFonts w:asciiTheme="minorHAnsi" w:hAnsiTheme="minorHAnsi" w:cstheme="minorHAnsi"/>
        </w:rPr>
      </w:pPr>
      <w:r w:rsidRPr="007A1EFB">
        <w:rPr>
          <w:rFonts w:asciiTheme="minorHAnsi" w:hAnsiTheme="minorHAnsi" w:cstheme="minorHAnsi"/>
        </w:rPr>
        <w:t>O przyjęciu dziecka do przedszkola/oddziału przedszkolnego w trakcie roku szkolnego decyduje Dyrektor Zespołu Szkolno-Przedszkolnego n</w:t>
      </w:r>
      <w:r w:rsidR="00C553FA">
        <w:rPr>
          <w:rFonts w:asciiTheme="minorHAnsi" w:hAnsiTheme="minorHAnsi" w:cstheme="minorHAnsi"/>
        </w:rPr>
        <w:t>r 2 w Tomaszowie  Mazowieckim.</w:t>
      </w:r>
    </w:p>
    <w:p w:rsidR="00C80B6D" w:rsidRPr="007A1EFB" w:rsidRDefault="0008531F" w:rsidP="0033302B">
      <w:pPr>
        <w:numPr>
          <w:ilvl w:val="0"/>
          <w:numId w:val="14"/>
        </w:numPr>
        <w:spacing w:before="100" w:beforeAutospacing="1" w:after="100" w:afterAutospacing="1" w:line="360" w:lineRule="auto"/>
        <w:ind w:left="567" w:hanging="492"/>
        <w:rPr>
          <w:rFonts w:asciiTheme="minorHAnsi" w:hAnsiTheme="minorHAnsi" w:cstheme="minorHAnsi"/>
        </w:rPr>
      </w:pPr>
      <w:r w:rsidRPr="007A1EFB">
        <w:rPr>
          <w:rFonts w:asciiTheme="minorHAnsi" w:hAnsiTheme="minorHAnsi" w:cstheme="minorHAnsi"/>
        </w:rPr>
        <w:t xml:space="preserve">„Regulamin rekrutacji” jest dostępny dla zainteresowanych rodziców w sekretariacie Zespołu oraz na stronach internetowych Przedszkola nr 7 i Szkoły Podstawowej nr 12 im. Jana Pawła II oraz na stronie BIP Zespołu Szkolno-Przedszkolnego nr 2 w Tomaszowie  Mazowieckim.  </w:t>
      </w:r>
    </w:p>
    <w:p w:rsidR="00C80B6D" w:rsidRPr="0080159D" w:rsidRDefault="00F84AA1" w:rsidP="0033302B">
      <w:pPr>
        <w:numPr>
          <w:ilvl w:val="0"/>
          <w:numId w:val="14"/>
        </w:numPr>
        <w:spacing w:before="100" w:beforeAutospacing="1" w:after="100" w:afterAutospacing="1" w:line="360" w:lineRule="auto"/>
        <w:ind w:left="567" w:hanging="492"/>
        <w:rPr>
          <w:rFonts w:asciiTheme="minorHAnsi" w:hAnsiTheme="minorHAnsi" w:cstheme="minorHAnsi"/>
          <w:color w:val="auto"/>
        </w:rPr>
      </w:pPr>
      <w:r w:rsidRPr="007A1EFB">
        <w:rPr>
          <w:rFonts w:asciiTheme="minorHAnsi" w:hAnsiTheme="minorHAnsi" w:cstheme="minorHAnsi"/>
          <w:color w:val="auto"/>
        </w:rPr>
        <w:t xml:space="preserve">Regulamin wchodzi w życie </w:t>
      </w:r>
      <w:r w:rsidR="00A83CAC" w:rsidRPr="007A1EFB">
        <w:rPr>
          <w:rFonts w:asciiTheme="minorHAnsi" w:hAnsiTheme="minorHAnsi" w:cstheme="minorHAnsi"/>
          <w:color w:val="auto"/>
        </w:rPr>
        <w:t>z dniem podpisania</w:t>
      </w:r>
      <w:r w:rsidR="0008531F" w:rsidRPr="007A1EFB">
        <w:rPr>
          <w:rFonts w:asciiTheme="minorHAnsi" w:hAnsiTheme="minorHAnsi" w:cstheme="minorHAnsi"/>
          <w:color w:val="auto"/>
        </w:rPr>
        <w:t xml:space="preserve">  </w:t>
      </w:r>
    </w:p>
    <w:p w:rsidR="00C80B6D" w:rsidRPr="0080159D" w:rsidRDefault="00F84AA1" w:rsidP="0080159D">
      <w:pPr>
        <w:spacing w:before="100" w:beforeAutospacing="1" w:after="100" w:afterAutospacing="1" w:line="360" w:lineRule="auto"/>
        <w:rPr>
          <w:rFonts w:asciiTheme="minorHAnsi" w:hAnsiTheme="minorHAnsi" w:cstheme="minorHAnsi"/>
          <w:color w:val="auto"/>
        </w:rPr>
      </w:pPr>
      <w:r w:rsidRPr="007A1EFB">
        <w:rPr>
          <w:rFonts w:asciiTheme="minorHAnsi" w:hAnsiTheme="minorHAnsi" w:cstheme="minorHAnsi"/>
          <w:color w:val="auto"/>
        </w:rPr>
        <w:t xml:space="preserve">Tomaszów Mazowiecki, dn. </w:t>
      </w:r>
      <w:r w:rsidR="001375F1" w:rsidRPr="007A1EFB">
        <w:rPr>
          <w:rFonts w:asciiTheme="minorHAnsi" w:hAnsiTheme="minorHAnsi" w:cstheme="minorHAnsi"/>
          <w:color w:val="auto"/>
        </w:rPr>
        <w:t>06</w:t>
      </w:r>
      <w:r w:rsidR="00A802F4" w:rsidRPr="007A1EFB">
        <w:rPr>
          <w:rFonts w:asciiTheme="minorHAnsi" w:hAnsiTheme="minorHAnsi" w:cstheme="minorHAnsi"/>
          <w:color w:val="auto"/>
        </w:rPr>
        <w:t>.02</w:t>
      </w:r>
      <w:r w:rsidR="002E2812" w:rsidRPr="007A1EFB">
        <w:rPr>
          <w:rFonts w:asciiTheme="minorHAnsi" w:hAnsiTheme="minorHAnsi" w:cstheme="minorHAnsi"/>
          <w:color w:val="auto"/>
        </w:rPr>
        <w:t>. 202</w:t>
      </w:r>
      <w:r w:rsidR="001375F1" w:rsidRPr="007A1EFB">
        <w:rPr>
          <w:rFonts w:asciiTheme="minorHAnsi" w:hAnsiTheme="minorHAnsi" w:cstheme="minorHAnsi"/>
          <w:color w:val="auto"/>
        </w:rPr>
        <w:t>5</w:t>
      </w:r>
      <w:r w:rsidR="0008531F" w:rsidRPr="007A1EFB">
        <w:rPr>
          <w:rFonts w:asciiTheme="minorHAnsi" w:hAnsiTheme="minorHAnsi" w:cstheme="minorHAnsi"/>
          <w:color w:val="auto"/>
        </w:rPr>
        <w:t xml:space="preserve"> r.</w:t>
      </w:r>
    </w:p>
    <w:sectPr w:rsidR="00C80B6D" w:rsidRPr="0080159D" w:rsidSect="007A1EF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677" w:footer="743"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F36" w:rsidRDefault="002A2F36">
      <w:pPr>
        <w:spacing w:after="0" w:line="240" w:lineRule="auto"/>
      </w:pPr>
      <w:r>
        <w:separator/>
      </w:r>
    </w:p>
  </w:endnote>
  <w:endnote w:type="continuationSeparator" w:id="0">
    <w:p w:rsidR="002A2F36" w:rsidRDefault="002A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0" w:rsidRDefault="007C73C0">
    <w:pPr>
      <w:spacing w:after="0" w:line="259" w:lineRule="auto"/>
      <w:ind w:left="852" w:firstLine="0"/>
    </w:pPr>
    <w:r>
      <w:rPr>
        <w:rFonts w:ascii="Calibri" w:eastAsia="Calibri" w:hAnsi="Calibri" w:cs="Calibri"/>
        <w:sz w:val="28"/>
      </w:rPr>
      <w:t xml:space="preserve">str. </w:t>
    </w:r>
    <w:r w:rsidR="00CC35B6">
      <w:fldChar w:fldCharType="begin"/>
    </w:r>
    <w:r>
      <w:instrText xml:space="preserve"> PAGE   \* MERGEFORMAT </w:instrText>
    </w:r>
    <w:r w:rsidR="00CC35B6">
      <w:fldChar w:fldCharType="separate"/>
    </w:r>
    <w:r>
      <w:rPr>
        <w:rFonts w:ascii="Calibri" w:eastAsia="Calibri" w:hAnsi="Calibri" w:cs="Calibri"/>
        <w:sz w:val="28"/>
      </w:rPr>
      <w:t>1</w:t>
    </w:r>
    <w:r w:rsidR="00CC35B6">
      <w:rPr>
        <w:rFonts w:ascii="Calibri" w:eastAsia="Calibri" w:hAnsi="Calibri" w:cs="Calibri"/>
        <w:sz w:val="28"/>
      </w:rPr>
      <w:fldChar w:fldCharType="end"/>
    </w:r>
    <w:r>
      <w:rPr>
        <w:rFonts w:ascii="Times New Roman" w:eastAsia="Times New Roman" w:hAnsi="Times New Roman" w:cs="Times New Roman"/>
      </w:rPr>
      <w:t xml:space="preserve">  </w:t>
    </w:r>
  </w:p>
  <w:p w:rsidR="007C73C0" w:rsidRDefault="007C73C0">
    <w:pPr>
      <w:spacing w:after="0" w:line="259" w:lineRule="auto"/>
      <w:ind w:left="852"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0" w:rsidRDefault="007C73C0" w:rsidP="00FF5B30">
    <w:pPr>
      <w:spacing w:after="0" w:line="259" w:lineRule="auto"/>
      <w:ind w:left="852" w:firstLine="0"/>
    </w:pPr>
    <w:r>
      <w:rPr>
        <w:rFonts w:ascii="Calibri" w:eastAsia="Calibri" w:hAnsi="Calibri" w:cs="Calibri"/>
        <w:sz w:val="28"/>
      </w:rPr>
      <w:t xml:space="preserve">str. </w:t>
    </w:r>
    <w:r w:rsidR="00CC35B6">
      <w:fldChar w:fldCharType="begin"/>
    </w:r>
    <w:r>
      <w:instrText xml:space="preserve"> PAGE   \* MERGEFORMAT </w:instrText>
    </w:r>
    <w:r w:rsidR="00CC35B6">
      <w:fldChar w:fldCharType="separate"/>
    </w:r>
    <w:r w:rsidR="0089091D" w:rsidRPr="0089091D">
      <w:rPr>
        <w:rFonts w:ascii="Calibri" w:eastAsia="Calibri" w:hAnsi="Calibri" w:cs="Calibri"/>
        <w:noProof/>
        <w:sz w:val="28"/>
      </w:rPr>
      <w:t>1</w:t>
    </w:r>
    <w:r w:rsidR="00CC35B6">
      <w:rPr>
        <w:rFonts w:ascii="Calibri" w:eastAsia="Calibri" w:hAnsi="Calibri" w:cs="Calibri"/>
        <w:sz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0" w:rsidRDefault="007C73C0">
    <w:pPr>
      <w:spacing w:after="0" w:line="259" w:lineRule="auto"/>
      <w:ind w:left="852" w:firstLine="0"/>
    </w:pPr>
    <w:r>
      <w:rPr>
        <w:rFonts w:ascii="Calibri" w:eastAsia="Calibri" w:hAnsi="Calibri" w:cs="Calibri"/>
        <w:sz w:val="28"/>
      </w:rPr>
      <w:t xml:space="preserve">str. </w:t>
    </w:r>
    <w:r w:rsidR="00CC35B6">
      <w:fldChar w:fldCharType="begin"/>
    </w:r>
    <w:r>
      <w:instrText xml:space="preserve"> PAGE   \* MERGEFORMAT </w:instrText>
    </w:r>
    <w:r w:rsidR="00CC35B6">
      <w:fldChar w:fldCharType="separate"/>
    </w:r>
    <w:r>
      <w:rPr>
        <w:rFonts w:ascii="Calibri" w:eastAsia="Calibri" w:hAnsi="Calibri" w:cs="Calibri"/>
        <w:sz w:val="28"/>
      </w:rPr>
      <w:t>1</w:t>
    </w:r>
    <w:r w:rsidR="00CC35B6">
      <w:rPr>
        <w:rFonts w:ascii="Calibri" w:eastAsia="Calibri" w:hAnsi="Calibri" w:cs="Calibri"/>
        <w:sz w:val="28"/>
      </w:rPr>
      <w:fldChar w:fldCharType="end"/>
    </w:r>
    <w:r>
      <w:rPr>
        <w:rFonts w:ascii="Times New Roman" w:eastAsia="Times New Roman" w:hAnsi="Times New Roman" w:cs="Times New Roman"/>
      </w:rPr>
      <w:t xml:space="preserve">  </w:t>
    </w:r>
  </w:p>
  <w:p w:rsidR="007C73C0" w:rsidRDefault="007C73C0">
    <w:pPr>
      <w:spacing w:after="0" w:line="259" w:lineRule="auto"/>
      <w:ind w:left="852"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F36" w:rsidRDefault="002A2F36">
      <w:pPr>
        <w:spacing w:after="0" w:line="240" w:lineRule="auto"/>
      </w:pPr>
      <w:r>
        <w:separator/>
      </w:r>
    </w:p>
  </w:footnote>
  <w:footnote w:type="continuationSeparator" w:id="0">
    <w:p w:rsidR="002A2F36" w:rsidRDefault="002A2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0" w:rsidRDefault="007C73C0">
    <w:pPr>
      <w:spacing w:after="52" w:line="259" w:lineRule="auto"/>
      <w:ind w:left="863" w:firstLine="0"/>
      <w:jc w:val="center"/>
    </w:pPr>
    <w:r>
      <w:rPr>
        <w:rFonts w:ascii="Times New Roman" w:eastAsia="Times New Roman" w:hAnsi="Times New Roman" w:cs="Times New Roman"/>
        <w:sz w:val="20"/>
      </w:rPr>
      <w:t xml:space="preserve">REGULAMIN REKRUTACJI DZIECI DO PRZEDSZKOLA NR 7/ ODDZIAŁU PRZEDSZKOLENGO  </w:t>
    </w:r>
    <w:r>
      <w:rPr>
        <w:rFonts w:ascii="Times New Roman" w:eastAsia="Times New Roman" w:hAnsi="Times New Roman" w:cs="Times New Roman"/>
      </w:rPr>
      <w:t xml:space="preserve"> </w:t>
    </w:r>
  </w:p>
  <w:p w:rsidR="007C73C0" w:rsidRDefault="007C73C0">
    <w:pPr>
      <w:spacing w:after="0" w:line="259" w:lineRule="auto"/>
      <w:ind w:left="868" w:firstLine="0"/>
      <w:jc w:val="center"/>
    </w:pPr>
    <w:r>
      <w:rPr>
        <w:rFonts w:ascii="Times New Roman" w:eastAsia="Times New Roman" w:hAnsi="Times New Roman" w:cs="Times New Roman"/>
        <w:sz w:val="20"/>
      </w:rPr>
      <w:t xml:space="preserve">W SZKOLE PODSTAWOWEJ NR 12 IM. JANA PAWŁA II </w:t>
    </w:r>
    <w:r>
      <w:rPr>
        <w:rFonts w:ascii="Times New Roman" w:eastAsia="Times New Roman" w:hAnsi="Times New Roman" w:cs="Times New Roman"/>
      </w:rPr>
      <w:t xml:space="preserve"> </w:t>
    </w:r>
  </w:p>
  <w:p w:rsidR="007C73C0" w:rsidRDefault="007C73C0">
    <w:pPr>
      <w:spacing w:after="13" w:line="259" w:lineRule="auto"/>
      <w:ind w:firstLine="0"/>
      <w:jc w:val="center"/>
    </w:pPr>
    <w:r>
      <w:rPr>
        <w:rFonts w:ascii="Times New Roman" w:eastAsia="Times New Roman" w:hAnsi="Times New Roman" w:cs="Times New Roman"/>
        <w:sz w:val="20"/>
      </w:rPr>
      <w:t xml:space="preserve">W ZESPOLE SZKOLNO – PRZEDSZKOLNYM NR 2 W TOMASZOWIE MAZOWIECKIM </w:t>
    </w:r>
    <w:r>
      <w:rPr>
        <w:rFonts w:ascii="Times New Roman" w:eastAsia="Times New Roman" w:hAnsi="Times New Roman" w:cs="Times New Roman"/>
      </w:rPr>
      <w:t xml:space="preserve"> </w:t>
    </w:r>
  </w:p>
  <w:p w:rsidR="007C73C0" w:rsidRDefault="007C73C0">
    <w:pPr>
      <w:spacing w:after="0" w:line="259" w:lineRule="auto"/>
      <w:ind w:left="852"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0" w:rsidRPr="00FF5B30" w:rsidRDefault="007C73C0" w:rsidP="00FF5B30">
    <w:pPr>
      <w:pStyle w:val="Nagwek"/>
      <w:ind w:lef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0" w:rsidRDefault="007C73C0">
    <w:pPr>
      <w:spacing w:after="52" w:line="259" w:lineRule="auto"/>
      <w:ind w:left="863" w:firstLine="0"/>
      <w:jc w:val="center"/>
    </w:pPr>
    <w:r>
      <w:rPr>
        <w:rFonts w:ascii="Times New Roman" w:eastAsia="Times New Roman" w:hAnsi="Times New Roman" w:cs="Times New Roman"/>
        <w:sz w:val="20"/>
      </w:rPr>
      <w:t xml:space="preserve">REGULAMIN REKRUTACJI DZIECI DO PRZEDSZKOLA NR 7/ ODDZIAŁU PRZEDSZKOLENGO  </w:t>
    </w:r>
    <w:r>
      <w:rPr>
        <w:rFonts w:ascii="Times New Roman" w:eastAsia="Times New Roman" w:hAnsi="Times New Roman" w:cs="Times New Roman"/>
      </w:rPr>
      <w:t xml:space="preserve"> </w:t>
    </w:r>
  </w:p>
  <w:p w:rsidR="007C73C0" w:rsidRDefault="007C73C0">
    <w:pPr>
      <w:spacing w:after="0" w:line="259" w:lineRule="auto"/>
      <w:ind w:left="868" w:firstLine="0"/>
      <w:jc w:val="center"/>
    </w:pPr>
    <w:r>
      <w:rPr>
        <w:rFonts w:ascii="Times New Roman" w:eastAsia="Times New Roman" w:hAnsi="Times New Roman" w:cs="Times New Roman"/>
        <w:sz w:val="20"/>
      </w:rPr>
      <w:t xml:space="preserve">W SZKOLE PODSTAWOWEJ NR 12 IM. JANA PAWŁA II </w:t>
    </w:r>
    <w:r>
      <w:rPr>
        <w:rFonts w:ascii="Times New Roman" w:eastAsia="Times New Roman" w:hAnsi="Times New Roman" w:cs="Times New Roman"/>
      </w:rPr>
      <w:t xml:space="preserve"> </w:t>
    </w:r>
  </w:p>
  <w:p w:rsidR="007C73C0" w:rsidRDefault="007C73C0">
    <w:pPr>
      <w:spacing w:after="13" w:line="259" w:lineRule="auto"/>
      <w:ind w:firstLine="0"/>
      <w:jc w:val="center"/>
    </w:pPr>
    <w:r>
      <w:rPr>
        <w:rFonts w:ascii="Times New Roman" w:eastAsia="Times New Roman" w:hAnsi="Times New Roman" w:cs="Times New Roman"/>
        <w:sz w:val="20"/>
      </w:rPr>
      <w:t xml:space="preserve">W ZESPOLE SZKOLNO – PRZEDSZKOLNYM NR 2 W TOMASZOWIE MAZOWIECKIM </w:t>
    </w:r>
    <w:r>
      <w:rPr>
        <w:rFonts w:ascii="Times New Roman" w:eastAsia="Times New Roman" w:hAnsi="Times New Roman" w:cs="Times New Roman"/>
      </w:rPr>
      <w:t xml:space="preserve"> </w:t>
    </w:r>
  </w:p>
  <w:p w:rsidR="007C73C0" w:rsidRDefault="007C73C0">
    <w:pPr>
      <w:spacing w:after="0" w:line="259" w:lineRule="auto"/>
      <w:ind w:left="852"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3705A"/>
    <w:multiLevelType w:val="hybridMultilevel"/>
    <w:tmpl w:val="BE7E699E"/>
    <w:lvl w:ilvl="0" w:tplc="0415000F">
      <w:start w:val="1"/>
      <w:numFmt w:val="decimal"/>
      <w:lvlText w:val="%1."/>
      <w:lvlJc w:val="left"/>
      <w:pPr>
        <w:ind w:left="1222" w:hanging="360"/>
      </w:pPr>
      <w:rPr>
        <w:rFonts w:hint="default"/>
      </w:rPr>
    </w:lvl>
    <w:lvl w:ilvl="1" w:tplc="2ADCAE90">
      <w:start w:val="1"/>
      <w:numFmt w:val="upperRoman"/>
      <w:lvlText w:val="%2."/>
      <w:lvlJc w:val="left"/>
      <w:pPr>
        <w:ind w:left="2302" w:hanging="72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 w15:restartNumberingAfterBreak="0">
    <w:nsid w:val="16EF7412"/>
    <w:multiLevelType w:val="hybridMultilevel"/>
    <w:tmpl w:val="53401B72"/>
    <w:lvl w:ilvl="0" w:tplc="68A04308">
      <w:start w:val="1"/>
      <w:numFmt w:val="decimal"/>
      <w:lvlText w:val="%1."/>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C08AE">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AD90C">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A4ED2">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06213E">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01786">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2EEDE4">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AB9C8">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22494">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573933"/>
    <w:multiLevelType w:val="hybridMultilevel"/>
    <w:tmpl w:val="176E20AE"/>
    <w:lvl w:ilvl="0" w:tplc="04150011">
      <w:start w:val="1"/>
      <w:numFmt w:val="decimal"/>
      <w:lvlText w:val="%1)"/>
      <w:lvlJc w:val="left"/>
      <w:pPr>
        <w:ind w:left="2561" w:hanging="360"/>
      </w:pPr>
    </w:lvl>
    <w:lvl w:ilvl="1" w:tplc="04150019" w:tentative="1">
      <w:start w:val="1"/>
      <w:numFmt w:val="lowerLetter"/>
      <w:lvlText w:val="%2."/>
      <w:lvlJc w:val="left"/>
      <w:pPr>
        <w:ind w:left="3281" w:hanging="360"/>
      </w:pPr>
    </w:lvl>
    <w:lvl w:ilvl="2" w:tplc="0415001B" w:tentative="1">
      <w:start w:val="1"/>
      <w:numFmt w:val="lowerRoman"/>
      <w:lvlText w:val="%3."/>
      <w:lvlJc w:val="right"/>
      <w:pPr>
        <w:ind w:left="4001" w:hanging="180"/>
      </w:pPr>
    </w:lvl>
    <w:lvl w:ilvl="3" w:tplc="0415000F" w:tentative="1">
      <w:start w:val="1"/>
      <w:numFmt w:val="decimal"/>
      <w:lvlText w:val="%4."/>
      <w:lvlJc w:val="left"/>
      <w:pPr>
        <w:ind w:left="4721" w:hanging="360"/>
      </w:pPr>
    </w:lvl>
    <w:lvl w:ilvl="4" w:tplc="04150019" w:tentative="1">
      <w:start w:val="1"/>
      <w:numFmt w:val="lowerLetter"/>
      <w:lvlText w:val="%5."/>
      <w:lvlJc w:val="left"/>
      <w:pPr>
        <w:ind w:left="5441" w:hanging="360"/>
      </w:pPr>
    </w:lvl>
    <w:lvl w:ilvl="5" w:tplc="0415001B" w:tentative="1">
      <w:start w:val="1"/>
      <w:numFmt w:val="lowerRoman"/>
      <w:lvlText w:val="%6."/>
      <w:lvlJc w:val="right"/>
      <w:pPr>
        <w:ind w:left="6161" w:hanging="180"/>
      </w:pPr>
    </w:lvl>
    <w:lvl w:ilvl="6" w:tplc="0415000F" w:tentative="1">
      <w:start w:val="1"/>
      <w:numFmt w:val="decimal"/>
      <w:lvlText w:val="%7."/>
      <w:lvlJc w:val="left"/>
      <w:pPr>
        <w:ind w:left="6881" w:hanging="360"/>
      </w:pPr>
    </w:lvl>
    <w:lvl w:ilvl="7" w:tplc="04150019" w:tentative="1">
      <w:start w:val="1"/>
      <w:numFmt w:val="lowerLetter"/>
      <w:lvlText w:val="%8."/>
      <w:lvlJc w:val="left"/>
      <w:pPr>
        <w:ind w:left="7601" w:hanging="360"/>
      </w:pPr>
    </w:lvl>
    <w:lvl w:ilvl="8" w:tplc="0415001B" w:tentative="1">
      <w:start w:val="1"/>
      <w:numFmt w:val="lowerRoman"/>
      <w:lvlText w:val="%9."/>
      <w:lvlJc w:val="right"/>
      <w:pPr>
        <w:ind w:left="8321" w:hanging="180"/>
      </w:pPr>
    </w:lvl>
  </w:abstractNum>
  <w:abstractNum w:abstractNumId="3" w15:restartNumberingAfterBreak="0">
    <w:nsid w:val="1E241159"/>
    <w:multiLevelType w:val="hybridMultilevel"/>
    <w:tmpl w:val="879279D0"/>
    <w:lvl w:ilvl="0" w:tplc="A2424DAC">
      <w:start w:val="1"/>
      <w:numFmt w:val="decimal"/>
      <w:lvlText w:val="%1."/>
      <w:lvlJc w:val="left"/>
      <w:pPr>
        <w:ind w:left="1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B813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94C1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AA55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14075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728A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808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813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40CD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5D0367"/>
    <w:multiLevelType w:val="hybridMultilevel"/>
    <w:tmpl w:val="80141252"/>
    <w:lvl w:ilvl="0" w:tplc="30D24C06">
      <w:start w:val="1"/>
      <w:numFmt w:val="decimal"/>
      <w:lvlText w:val="%1."/>
      <w:lvlJc w:val="left"/>
      <w:pPr>
        <w:ind w:left="1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5653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2FD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96F9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F863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D22C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C00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2A2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F86F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A5140C"/>
    <w:multiLevelType w:val="hybridMultilevel"/>
    <w:tmpl w:val="C2DAB260"/>
    <w:lvl w:ilvl="0" w:tplc="ABAEC9C2">
      <w:start w:val="1"/>
      <w:numFmt w:val="lowerLetter"/>
      <w:lvlText w:val="%1)"/>
      <w:lvlJc w:val="left"/>
      <w:pPr>
        <w:ind w:left="1905" w:hanging="360"/>
      </w:pPr>
      <w:rPr>
        <w:rFonts w:hint="default"/>
      </w:r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6" w15:restartNumberingAfterBreak="0">
    <w:nsid w:val="337A154A"/>
    <w:multiLevelType w:val="hybridMultilevel"/>
    <w:tmpl w:val="BD84291C"/>
    <w:lvl w:ilvl="0" w:tplc="68120FD8">
      <w:start w:val="1"/>
      <w:numFmt w:val="decimal"/>
      <w:lvlText w:val="%1."/>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241614">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22E06">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60BE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0E94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26259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EC87D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F88FB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46CA3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15257E"/>
    <w:multiLevelType w:val="hybridMultilevel"/>
    <w:tmpl w:val="2D5C7358"/>
    <w:lvl w:ilvl="0" w:tplc="75E8BF12">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8A9294">
      <w:start w:val="1"/>
      <w:numFmt w:val="decimal"/>
      <w:lvlText w:val="%2)"/>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728F48">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086FA">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86746">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BC49A6">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4B33A">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C2EFB6">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64376">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761BED"/>
    <w:multiLevelType w:val="hybridMultilevel"/>
    <w:tmpl w:val="CFF45A66"/>
    <w:lvl w:ilvl="0" w:tplc="27CABBBA">
      <w:start w:val="1"/>
      <w:numFmt w:val="decimal"/>
      <w:lvlText w:val="%1."/>
      <w:lvlJc w:val="left"/>
      <w:pPr>
        <w:ind w:left="1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AC4D60">
      <w:start w:val="3"/>
      <w:numFmt w:val="decimal"/>
      <w:lvlText w:val="%2)"/>
      <w:lvlJc w:val="left"/>
      <w:pPr>
        <w:ind w:left="193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D3367A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EC0B4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9EBFD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894E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50BB9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C240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6630E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9C1539D"/>
    <w:multiLevelType w:val="hybridMultilevel"/>
    <w:tmpl w:val="41A25FC6"/>
    <w:lvl w:ilvl="0" w:tplc="076055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B00D70">
      <w:start w:val="1"/>
      <w:numFmt w:val="lowerLetter"/>
      <w:lvlText w:val="%2"/>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08858">
      <w:start w:val="1"/>
      <w:numFmt w:val="decimal"/>
      <w:lvlRestart w:val="0"/>
      <w:lvlText w:val="%3)"/>
      <w:lvlJc w:val="left"/>
      <w:pPr>
        <w:ind w:left="226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F9144162">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6C67E6">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E0B166">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505DC6">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A2E73A">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5E26E0">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D363E4"/>
    <w:multiLevelType w:val="hybridMultilevel"/>
    <w:tmpl w:val="C3542920"/>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3D825746"/>
    <w:multiLevelType w:val="hybridMultilevel"/>
    <w:tmpl w:val="ABC67610"/>
    <w:lvl w:ilvl="0" w:tplc="04150011">
      <w:start w:val="1"/>
      <w:numFmt w:val="decimal"/>
      <w:lvlText w:val="%1)"/>
      <w:lvlJc w:val="left"/>
      <w:pPr>
        <w:ind w:left="2988" w:hanging="360"/>
      </w:p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12" w15:restartNumberingAfterBreak="0">
    <w:nsid w:val="45D83684"/>
    <w:multiLevelType w:val="hybridMultilevel"/>
    <w:tmpl w:val="2514E4C8"/>
    <w:lvl w:ilvl="0" w:tplc="60065584">
      <w:start w:val="1"/>
      <w:numFmt w:val="decimal"/>
      <w:lvlText w:val="%1."/>
      <w:lvlJc w:val="left"/>
      <w:pPr>
        <w:ind w:left="1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8C5F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EF9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2E9C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74CB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270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AA5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300C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20F3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A9B5C41"/>
    <w:multiLevelType w:val="hybridMultilevel"/>
    <w:tmpl w:val="E98E8636"/>
    <w:lvl w:ilvl="0" w:tplc="04150011">
      <w:start w:val="1"/>
      <w:numFmt w:val="decimal"/>
      <w:lvlText w:val="%1)"/>
      <w:lvlJc w:val="left"/>
      <w:pPr>
        <w:ind w:left="2265" w:hanging="360"/>
      </w:pPr>
    </w:lvl>
    <w:lvl w:ilvl="1" w:tplc="04150019" w:tentative="1">
      <w:start w:val="1"/>
      <w:numFmt w:val="lowerLetter"/>
      <w:lvlText w:val="%2."/>
      <w:lvlJc w:val="left"/>
      <w:pPr>
        <w:ind w:left="2985" w:hanging="360"/>
      </w:pPr>
    </w:lvl>
    <w:lvl w:ilvl="2" w:tplc="0415001B" w:tentative="1">
      <w:start w:val="1"/>
      <w:numFmt w:val="lowerRoman"/>
      <w:lvlText w:val="%3."/>
      <w:lvlJc w:val="right"/>
      <w:pPr>
        <w:ind w:left="3705" w:hanging="180"/>
      </w:pPr>
    </w:lvl>
    <w:lvl w:ilvl="3" w:tplc="0415000F" w:tentative="1">
      <w:start w:val="1"/>
      <w:numFmt w:val="decimal"/>
      <w:lvlText w:val="%4."/>
      <w:lvlJc w:val="left"/>
      <w:pPr>
        <w:ind w:left="4425" w:hanging="360"/>
      </w:pPr>
    </w:lvl>
    <w:lvl w:ilvl="4" w:tplc="04150019" w:tentative="1">
      <w:start w:val="1"/>
      <w:numFmt w:val="lowerLetter"/>
      <w:lvlText w:val="%5."/>
      <w:lvlJc w:val="left"/>
      <w:pPr>
        <w:ind w:left="5145" w:hanging="360"/>
      </w:pPr>
    </w:lvl>
    <w:lvl w:ilvl="5" w:tplc="0415001B" w:tentative="1">
      <w:start w:val="1"/>
      <w:numFmt w:val="lowerRoman"/>
      <w:lvlText w:val="%6."/>
      <w:lvlJc w:val="right"/>
      <w:pPr>
        <w:ind w:left="5865" w:hanging="180"/>
      </w:pPr>
    </w:lvl>
    <w:lvl w:ilvl="6" w:tplc="0415000F" w:tentative="1">
      <w:start w:val="1"/>
      <w:numFmt w:val="decimal"/>
      <w:lvlText w:val="%7."/>
      <w:lvlJc w:val="left"/>
      <w:pPr>
        <w:ind w:left="6585" w:hanging="360"/>
      </w:pPr>
    </w:lvl>
    <w:lvl w:ilvl="7" w:tplc="04150019" w:tentative="1">
      <w:start w:val="1"/>
      <w:numFmt w:val="lowerLetter"/>
      <w:lvlText w:val="%8."/>
      <w:lvlJc w:val="left"/>
      <w:pPr>
        <w:ind w:left="7305" w:hanging="360"/>
      </w:pPr>
    </w:lvl>
    <w:lvl w:ilvl="8" w:tplc="0415001B" w:tentative="1">
      <w:start w:val="1"/>
      <w:numFmt w:val="lowerRoman"/>
      <w:lvlText w:val="%9."/>
      <w:lvlJc w:val="right"/>
      <w:pPr>
        <w:ind w:left="8025" w:hanging="180"/>
      </w:pPr>
    </w:lvl>
  </w:abstractNum>
  <w:abstractNum w:abstractNumId="14" w15:restartNumberingAfterBreak="0">
    <w:nsid w:val="4E69578F"/>
    <w:multiLevelType w:val="hybridMultilevel"/>
    <w:tmpl w:val="40CE8602"/>
    <w:lvl w:ilvl="0" w:tplc="04150017">
      <w:start w:val="1"/>
      <w:numFmt w:val="lowerLetter"/>
      <w:lvlText w:val="%1)"/>
      <w:lvlJc w:val="left"/>
      <w:pPr>
        <w:ind w:left="2136" w:hanging="360"/>
      </w:pPr>
      <w:rPr>
        <w:rFont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5" w15:restartNumberingAfterBreak="0">
    <w:nsid w:val="4F7F72EB"/>
    <w:multiLevelType w:val="hybridMultilevel"/>
    <w:tmpl w:val="D1E0342A"/>
    <w:lvl w:ilvl="0" w:tplc="98F8FAB8">
      <w:start w:val="1"/>
      <w:numFmt w:val="decimal"/>
      <w:lvlText w:val="%1."/>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6AE62A">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2E156">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F02466">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305112">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A11A8">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229E6">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482A92">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0A4252">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AE0370"/>
    <w:multiLevelType w:val="hybridMultilevel"/>
    <w:tmpl w:val="1B841B9E"/>
    <w:lvl w:ilvl="0" w:tplc="E07815A2">
      <w:start w:val="1"/>
      <w:numFmt w:val="decimal"/>
      <w:lvlText w:val="%1."/>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28AF2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E023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20881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FEAB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5E45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009C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486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9884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1C7AB2"/>
    <w:multiLevelType w:val="hybridMultilevel"/>
    <w:tmpl w:val="B406F950"/>
    <w:lvl w:ilvl="0" w:tplc="1234B9A2">
      <w:start w:val="1"/>
      <w:numFmt w:val="decimal"/>
      <w:lvlText w:val="%1."/>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A9616">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C7AEC">
      <w:start w:val="1"/>
      <w:numFmt w:val="lowerRoman"/>
      <w:lvlText w:val="%3"/>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C2AF0">
      <w:start w:val="1"/>
      <w:numFmt w:val="decimal"/>
      <w:lvlText w:val="%4"/>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A357E">
      <w:start w:val="1"/>
      <w:numFmt w:val="lowerLetter"/>
      <w:lvlText w:val="%5"/>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8EF1E0">
      <w:start w:val="1"/>
      <w:numFmt w:val="lowerRoman"/>
      <w:lvlText w:val="%6"/>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C5DC4">
      <w:start w:val="1"/>
      <w:numFmt w:val="decimal"/>
      <w:lvlText w:val="%7"/>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28BD70">
      <w:start w:val="1"/>
      <w:numFmt w:val="lowerLetter"/>
      <w:lvlText w:val="%8"/>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C0FE6">
      <w:start w:val="1"/>
      <w:numFmt w:val="lowerRoman"/>
      <w:lvlText w:val="%9"/>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0B4E2D"/>
    <w:multiLevelType w:val="hybridMultilevel"/>
    <w:tmpl w:val="81C2921A"/>
    <w:lvl w:ilvl="0" w:tplc="6AC6BD18">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15:restartNumberingAfterBreak="0">
    <w:nsid w:val="56414CD4"/>
    <w:multiLevelType w:val="hybridMultilevel"/>
    <w:tmpl w:val="4E36D59C"/>
    <w:lvl w:ilvl="0" w:tplc="04150011">
      <w:start w:val="1"/>
      <w:numFmt w:val="decimal"/>
      <w:lvlText w:val="%1)"/>
      <w:lvlJc w:val="left"/>
      <w:pPr>
        <w:ind w:left="2551" w:hanging="360"/>
      </w:pPr>
    </w:lvl>
    <w:lvl w:ilvl="1" w:tplc="04150019" w:tentative="1">
      <w:start w:val="1"/>
      <w:numFmt w:val="lowerLetter"/>
      <w:lvlText w:val="%2."/>
      <w:lvlJc w:val="left"/>
      <w:pPr>
        <w:ind w:left="3271" w:hanging="360"/>
      </w:pPr>
    </w:lvl>
    <w:lvl w:ilvl="2" w:tplc="0415001B" w:tentative="1">
      <w:start w:val="1"/>
      <w:numFmt w:val="lowerRoman"/>
      <w:lvlText w:val="%3."/>
      <w:lvlJc w:val="right"/>
      <w:pPr>
        <w:ind w:left="3991" w:hanging="180"/>
      </w:pPr>
    </w:lvl>
    <w:lvl w:ilvl="3" w:tplc="0415000F" w:tentative="1">
      <w:start w:val="1"/>
      <w:numFmt w:val="decimal"/>
      <w:lvlText w:val="%4."/>
      <w:lvlJc w:val="left"/>
      <w:pPr>
        <w:ind w:left="4711" w:hanging="360"/>
      </w:pPr>
    </w:lvl>
    <w:lvl w:ilvl="4" w:tplc="04150019" w:tentative="1">
      <w:start w:val="1"/>
      <w:numFmt w:val="lowerLetter"/>
      <w:lvlText w:val="%5."/>
      <w:lvlJc w:val="left"/>
      <w:pPr>
        <w:ind w:left="5431" w:hanging="360"/>
      </w:pPr>
    </w:lvl>
    <w:lvl w:ilvl="5" w:tplc="0415001B" w:tentative="1">
      <w:start w:val="1"/>
      <w:numFmt w:val="lowerRoman"/>
      <w:lvlText w:val="%6."/>
      <w:lvlJc w:val="right"/>
      <w:pPr>
        <w:ind w:left="6151" w:hanging="180"/>
      </w:pPr>
    </w:lvl>
    <w:lvl w:ilvl="6" w:tplc="0415000F" w:tentative="1">
      <w:start w:val="1"/>
      <w:numFmt w:val="decimal"/>
      <w:lvlText w:val="%7."/>
      <w:lvlJc w:val="left"/>
      <w:pPr>
        <w:ind w:left="6871" w:hanging="360"/>
      </w:pPr>
    </w:lvl>
    <w:lvl w:ilvl="7" w:tplc="04150019" w:tentative="1">
      <w:start w:val="1"/>
      <w:numFmt w:val="lowerLetter"/>
      <w:lvlText w:val="%8."/>
      <w:lvlJc w:val="left"/>
      <w:pPr>
        <w:ind w:left="7591" w:hanging="360"/>
      </w:pPr>
    </w:lvl>
    <w:lvl w:ilvl="8" w:tplc="0415001B" w:tentative="1">
      <w:start w:val="1"/>
      <w:numFmt w:val="lowerRoman"/>
      <w:lvlText w:val="%9."/>
      <w:lvlJc w:val="right"/>
      <w:pPr>
        <w:ind w:left="8311" w:hanging="180"/>
      </w:pPr>
    </w:lvl>
  </w:abstractNum>
  <w:abstractNum w:abstractNumId="20" w15:restartNumberingAfterBreak="0">
    <w:nsid w:val="58480962"/>
    <w:multiLevelType w:val="hybridMultilevel"/>
    <w:tmpl w:val="4484FE5C"/>
    <w:lvl w:ilvl="0" w:tplc="9A56643A">
      <w:start w:val="1"/>
      <w:numFmt w:val="decimal"/>
      <w:lvlText w:val="%1."/>
      <w:lvlJc w:val="left"/>
      <w:pPr>
        <w:ind w:left="1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450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4D1F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56DB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4BA2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7655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C06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2A6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CAE0C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C93C3F"/>
    <w:multiLevelType w:val="hybridMultilevel"/>
    <w:tmpl w:val="D81C6494"/>
    <w:lvl w:ilvl="0" w:tplc="0415000F">
      <w:start w:val="1"/>
      <w:numFmt w:val="decimal"/>
      <w:lvlText w:val="%1."/>
      <w:lvlJc w:val="left"/>
      <w:pPr>
        <w:ind w:left="1917" w:hanging="360"/>
      </w:pPr>
    </w:lvl>
    <w:lvl w:ilvl="1" w:tplc="04150019" w:tentative="1">
      <w:start w:val="1"/>
      <w:numFmt w:val="lowerLetter"/>
      <w:lvlText w:val="%2."/>
      <w:lvlJc w:val="left"/>
      <w:pPr>
        <w:ind w:left="2637" w:hanging="360"/>
      </w:pPr>
    </w:lvl>
    <w:lvl w:ilvl="2" w:tplc="0415001B" w:tentative="1">
      <w:start w:val="1"/>
      <w:numFmt w:val="lowerRoman"/>
      <w:lvlText w:val="%3."/>
      <w:lvlJc w:val="right"/>
      <w:pPr>
        <w:ind w:left="3357" w:hanging="180"/>
      </w:pPr>
    </w:lvl>
    <w:lvl w:ilvl="3" w:tplc="0415000F" w:tentative="1">
      <w:start w:val="1"/>
      <w:numFmt w:val="decimal"/>
      <w:lvlText w:val="%4."/>
      <w:lvlJc w:val="left"/>
      <w:pPr>
        <w:ind w:left="4077" w:hanging="360"/>
      </w:pPr>
    </w:lvl>
    <w:lvl w:ilvl="4" w:tplc="04150019" w:tentative="1">
      <w:start w:val="1"/>
      <w:numFmt w:val="lowerLetter"/>
      <w:lvlText w:val="%5."/>
      <w:lvlJc w:val="left"/>
      <w:pPr>
        <w:ind w:left="4797" w:hanging="360"/>
      </w:pPr>
    </w:lvl>
    <w:lvl w:ilvl="5" w:tplc="0415001B" w:tentative="1">
      <w:start w:val="1"/>
      <w:numFmt w:val="lowerRoman"/>
      <w:lvlText w:val="%6."/>
      <w:lvlJc w:val="right"/>
      <w:pPr>
        <w:ind w:left="5517" w:hanging="180"/>
      </w:pPr>
    </w:lvl>
    <w:lvl w:ilvl="6" w:tplc="0415000F" w:tentative="1">
      <w:start w:val="1"/>
      <w:numFmt w:val="decimal"/>
      <w:lvlText w:val="%7."/>
      <w:lvlJc w:val="left"/>
      <w:pPr>
        <w:ind w:left="6237" w:hanging="360"/>
      </w:pPr>
    </w:lvl>
    <w:lvl w:ilvl="7" w:tplc="04150019" w:tentative="1">
      <w:start w:val="1"/>
      <w:numFmt w:val="lowerLetter"/>
      <w:lvlText w:val="%8."/>
      <w:lvlJc w:val="left"/>
      <w:pPr>
        <w:ind w:left="6957" w:hanging="360"/>
      </w:pPr>
    </w:lvl>
    <w:lvl w:ilvl="8" w:tplc="0415001B" w:tentative="1">
      <w:start w:val="1"/>
      <w:numFmt w:val="lowerRoman"/>
      <w:lvlText w:val="%9."/>
      <w:lvlJc w:val="right"/>
      <w:pPr>
        <w:ind w:left="7677" w:hanging="180"/>
      </w:pPr>
    </w:lvl>
  </w:abstractNum>
  <w:abstractNum w:abstractNumId="22" w15:restartNumberingAfterBreak="0">
    <w:nsid w:val="659E37B1"/>
    <w:multiLevelType w:val="hybridMultilevel"/>
    <w:tmpl w:val="5F1880FC"/>
    <w:lvl w:ilvl="0" w:tplc="DFC65080">
      <w:start w:val="1"/>
      <w:numFmt w:val="decimal"/>
      <w:lvlText w:val="%1."/>
      <w:lvlJc w:val="left"/>
      <w:pPr>
        <w:ind w:left="155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0479F1"/>
    <w:multiLevelType w:val="hybridMultilevel"/>
    <w:tmpl w:val="E040AF90"/>
    <w:lvl w:ilvl="0" w:tplc="CF3CAB12">
      <w:start w:val="1"/>
      <w:numFmt w:val="decimal"/>
      <w:lvlText w:val="%1."/>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0760E">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4C004">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08BCFA">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942248">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A8EA8E">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92DE44">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44D58">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30C8EC">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26175E"/>
    <w:multiLevelType w:val="hybridMultilevel"/>
    <w:tmpl w:val="52946BB4"/>
    <w:lvl w:ilvl="0" w:tplc="5A084418">
      <w:start w:val="1"/>
      <w:numFmt w:val="decimal"/>
      <w:lvlText w:val="%1."/>
      <w:lvlJc w:val="left"/>
      <w:pPr>
        <w:ind w:left="15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96689C">
      <w:start w:val="1"/>
      <w:numFmt w:val="decimal"/>
      <w:lvlText w:val="%2)"/>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468048">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14749A">
      <w:start w:val="1"/>
      <w:numFmt w:val="bullet"/>
      <w:lvlText w:val="•"/>
      <w:lvlJc w:val="left"/>
      <w:pPr>
        <w:ind w:left="2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6A98C0">
      <w:start w:val="1"/>
      <w:numFmt w:val="bullet"/>
      <w:lvlText w:val="o"/>
      <w:lvlJc w:val="left"/>
      <w:pPr>
        <w:ind w:left="3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EA2638">
      <w:start w:val="1"/>
      <w:numFmt w:val="bullet"/>
      <w:lvlText w:val="▪"/>
      <w:lvlJc w:val="left"/>
      <w:pPr>
        <w:ind w:left="4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7A992E">
      <w:start w:val="1"/>
      <w:numFmt w:val="bullet"/>
      <w:lvlText w:val="•"/>
      <w:lvlJc w:val="left"/>
      <w:pPr>
        <w:ind w:left="5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2E5278">
      <w:start w:val="1"/>
      <w:numFmt w:val="bullet"/>
      <w:lvlText w:val="o"/>
      <w:lvlJc w:val="left"/>
      <w:pPr>
        <w:ind w:left="5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C0D404">
      <w:start w:val="1"/>
      <w:numFmt w:val="bullet"/>
      <w:lvlText w:val="▪"/>
      <w:lvlJc w:val="left"/>
      <w:pPr>
        <w:ind w:left="6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866447F"/>
    <w:multiLevelType w:val="hybridMultilevel"/>
    <w:tmpl w:val="7D4AFA0C"/>
    <w:lvl w:ilvl="0" w:tplc="04150013">
      <w:start w:val="1"/>
      <w:numFmt w:val="upperRoman"/>
      <w:lvlText w:val="%1."/>
      <w:lvlJc w:val="righ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6" w15:restartNumberingAfterBreak="0">
    <w:nsid w:val="789B1E10"/>
    <w:multiLevelType w:val="hybridMultilevel"/>
    <w:tmpl w:val="2AC64F04"/>
    <w:lvl w:ilvl="0" w:tplc="04150011">
      <w:start w:val="1"/>
      <w:numFmt w:val="decimal"/>
      <w:lvlText w:val="%1)"/>
      <w:lvlJc w:val="left"/>
      <w:pPr>
        <w:ind w:left="2650" w:hanging="360"/>
      </w:pPr>
    </w:lvl>
    <w:lvl w:ilvl="1" w:tplc="04150019" w:tentative="1">
      <w:start w:val="1"/>
      <w:numFmt w:val="lowerLetter"/>
      <w:lvlText w:val="%2."/>
      <w:lvlJc w:val="left"/>
      <w:pPr>
        <w:ind w:left="3370" w:hanging="360"/>
      </w:pPr>
    </w:lvl>
    <w:lvl w:ilvl="2" w:tplc="0415001B" w:tentative="1">
      <w:start w:val="1"/>
      <w:numFmt w:val="lowerRoman"/>
      <w:lvlText w:val="%3."/>
      <w:lvlJc w:val="right"/>
      <w:pPr>
        <w:ind w:left="4090" w:hanging="180"/>
      </w:pPr>
    </w:lvl>
    <w:lvl w:ilvl="3" w:tplc="0415000F" w:tentative="1">
      <w:start w:val="1"/>
      <w:numFmt w:val="decimal"/>
      <w:lvlText w:val="%4."/>
      <w:lvlJc w:val="left"/>
      <w:pPr>
        <w:ind w:left="4810" w:hanging="360"/>
      </w:pPr>
    </w:lvl>
    <w:lvl w:ilvl="4" w:tplc="04150019" w:tentative="1">
      <w:start w:val="1"/>
      <w:numFmt w:val="lowerLetter"/>
      <w:lvlText w:val="%5."/>
      <w:lvlJc w:val="left"/>
      <w:pPr>
        <w:ind w:left="5530" w:hanging="360"/>
      </w:pPr>
    </w:lvl>
    <w:lvl w:ilvl="5" w:tplc="0415001B" w:tentative="1">
      <w:start w:val="1"/>
      <w:numFmt w:val="lowerRoman"/>
      <w:lvlText w:val="%6."/>
      <w:lvlJc w:val="right"/>
      <w:pPr>
        <w:ind w:left="6250" w:hanging="180"/>
      </w:pPr>
    </w:lvl>
    <w:lvl w:ilvl="6" w:tplc="0415000F" w:tentative="1">
      <w:start w:val="1"/>
      <w:numFmt w:val="decimal"/>
      <w:lvlText w:val="%7."/>
      <w:lvlJc w:val="left"/>
      <w:pPr>
        <w:ind w:left="6970" w:hanging="360"/>
      </w:pPr>
    </w:lvl>
    <w:lvl w:ilvl="7" w:tplc="04150019" w:tentative="1">
      <w:start w:val="1"/>
      <w:numFmt w:val="lowerLetter"/>
      <w:lvlText w:val="%8."/>
      <w:lvlJc w:val="left"/>
      <w:pPr>
        <w:ind w:left="7690" w:hanging="360"/>
      </w:pPr>
    </w:lvl>
    <w:lvl w:ilvl="8" w:tplc="0415001B" w:tentative="1">
      <w:start w:val="1"/>
      <w:numFmt w:val="lowerRoman"/>
      <w:lvlText w:val="%9."/>
      <w:lvlJc w:val="right"/>
      <w:pPr>
        <w:ind w:left="8410" w:hanging="180"/>
      </w:pPr>
    </w:lvl>
  </w:abstractNum>
  <w:num w:numId="1">
    <w:abstractNumId w:val="7"/>
  </w:num>
  <w:num w:numId="2">
    <w:abstractNumId w:val="9"/>
  </w:num>
  <w:num w:numId="3">
    <w:abstractNumId w:val="24"/>
  </w:num>
  <w:num w:numId="4">
    <w:abstractNumId w:val="8"/>
  </w:num>
  <w:num w:numId="5">
    <w:abstractNumId w:val="6"/>
  </w:num>
  <w:num w:numId="6">
    <w:abstractNumId w:val="3"/>
  </w:num>
  <w:num w:numId="7">
    <w:abstractNumId w:val="12"/>
  </w:num>
  <w:num w:numId="8">
    <w:abstractNumId w:val="4"/>
  </w:num>
  <w:num w:numId="9">
    <w:abstractNumId w:val="17"/>
  </w:num>
  <w:num w:numId="10">
    <w:abstractNumId w:val="1"/>
  </w:num>
  <w:num w:numId="11">
    <w:abstractNumId w:val="15"/>
  </w:num>
  <w:num w:numId="12">
    <w:abstractNumId w:val="20"/>
  </w:num>
  <w:num w:numId="13">
    <w:abstractNumId w:val="23"/>
  </w:num>
  <w:num w:numId="14">
    <w:abstractNumId w:val="16"/>
  </w:num>
  <w:num w:numId="15">
    <w:abstractNumId w:val="11"/>
  </w:num>
  <w:num w:numId="16">
    <w:abstractNumId w:val="22"/>
  </w:num>
  <w:num w:numId="17">
    <w:abstractNumId w:val="0"/>
  </w:num>
  <w:num w:numId="18">
    <w:abstractNumId w:val="10"/>
  </w:num>
  <w:num w:numId="19">
    <w:abstractNumId w:val="18"/>
  </w:num>
  <w:num w:numId="20">
    <w:abstractNumId w:val="14"/>
  </w:num>
  <w:num w:numId="21">
    <w:abstractNumId w:val="5"/>
  </w:num>
  <w:num w:numId="22">
    <w:abstractNumId w:val="25"/>
  </w:num>
  <w:num w:numId="23">
    <w:abstractNumId w:val="21"/>
  </w:num>
  <w:num w:numId="24">
    <w:abstractNumId w:val="2"/>
  </w:num>
  <w:num w:numId="25">
    <w:abstractNumId w:val="13"/>
  </w:num>
  <w:num w:numId="26">
    <w:abstractNumId w:val="26"/>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formatting="1" w:enforcement="1" w:cryptProviderType="rsaAES" w:cryptAlgorithmClass="hash" w:cryptAlgorithmType="typeAny" w:cryptAlgorithmSid="14" w:cryptSpinCount="100000" w:hash="XcnBpeyjz6W28kr9crGEJtRMNFFsjGJFF3AcD3Awye3YiBYxl8fkZ8Stg0dXZ6+9RYn/+zvNLrSIAVbgGizr9A==" w:salt="7bvszQ7GghhlbRGRmcHbqQ=="/>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6D"/>
    <w:rsid w:val="00022D0A"/>
    <w:rsid w:val="00057A90"/>
    <w:rsid w:val="00066402"/>
    <w:rsid w:val="0008531F"/>
    <w:rsid w:val="0009503F"/>
    <w:rsid w:val="000B6A70"/>
    <w:rsid w:val="000E0189"/>
    <w:rsid w:val="000F31C4"/>
    <w:rsid w:val="000F76E5"/>
    <w:rsid w:val="00102577"/>
    <w:rsid w:val="00104BDC"/>
    <w:rsid w:val="00105FD7"/>
    <w:rsid w:val="00122221"/>
    <w:rsid w:val="001375F1"/>
    <w:rsid w:val="00144105"/>
    <w:rsid w:val="00144FEB"/>
    <w:rsid w:val="00186DDF"/>
    <w:rsid w:val="0019112A"/>
    <w:rsid w:val="001A2ADE"/>
    <w:rsid w:val="001A47E7"/>
    <w:rsid w:val="001B749D"/>
    <w:rsid w:val="001D301C"/>
    <w:rsid w:val="001D6339"/>
    <w:rsid w:val="001F5898"/>
    <w:rsid w:val="002279CD"/>
    <w:rsid w:val="00231677"/>
    <w:rsid w:val="002377FC"/>
    <w:rsid w:val="002528A8"/>
    <w:rsid w:val="00265250"/>
    <w:rsid w:val="002664AE"/>
    <w:rsid w:val="0027558E"/>
    <w:rsid w:val="00295844"/>
    <w:rsid w:val="00296B1C"/>
    <w:rsid w:val="002A2F36"/>
    <w:rsid w:val="002A3402"/>
    <w:rsid w:val="002B5A78"/>
    <w:rsid w:val="002E0F30"/>
    <w:rsid w:val="002E2812"/>
    <w:rsid w:val="002F5C94"/>
    <w:rsid w:val="003027B0"/>
    <w:rsid w:val="0032046B"/>
    <w:rsid w:val="00323528"/>
    <w:rsid w:val="00323C76"/>
    <w:rsid w:val="003328C3"/>
    <w:rsid w:val="0033302B"/>
    <w:rsid w:val="00335AC1"/>
    <w:rsid w:val="00374752"/>
    <w:rsid w:val="00375853"/>
    <w:rsid w:val="003B094F"/>
    <w:rsid w:val="003B39E6"/>
    <w:rsid w:val="003C2FAE"/>
    <w:rsid w:val="003E3CF3"/>
    <w:rsid w:val="003F73E7"/>
    <w:rsid w:val="00406792"/>
    <w:rsid w:val="00407E9C"/>
    <w:rsid w:val="0041326C"/>
    <w:rsid w:val="00421E31"/>
    <w:rsid w:val="00430A2F"/>
    <w:rsid w:val="00466B92"/>
    <w:rsid w:val="004B1729"/>
    <w:rsid w:val="00502AF3"/>
    <w:rsid w:val="00512C06"/>
    <w:rsid w:val="0051668B"/>
    <w:rsid w:val="00530B07"/>
    <w:rsid w:val="00540AB8"/>
    <w:rsid w:val="005634F3"/>
    <w:rsid w:val="00563A44"/>
    <w:rsid w:val="00572A9F"/>
    <w:rsid w:val="00581AF3"/>
    <w:rsid w:val="005A39E7"/>
    <w:rsid w:val="005E48D5"/>
    <w:rsid w:val="005E524E"/>
    <w:rsid w:val="005E546A"/>
    <w:rsid w:val="006050D6"/>
    <w:rsid w:val="00621B58"/>
    <w:rsid w:val="00647360"/>
    <w:rsid w:val="006753B5"/>
    <w:rsid w:val="00683850"/>
    <w:rsid w:val="00686C05"/>
    <w:rsid w:val="00691FD3"/>
    <w:rsid w:val="006C269A"/>
    <w:rsid w:val="006C48CE"/>
    <w:rsid w:val="006D3E7B"/>
    <w:rsid w:val="00712FA6"/>
    <w:rsid w:val="0071359A"/>
    <w:rsid w:val="007154F9"/>
    <w:rsid w:val="0072093B"/>
    <w:rsid w:val="007334F6"/>
    <w:rsid w:val="00765DBB"/>
    <w:rsid w:val="0079213A"/>
    <w:rsid w:val="00794B73"/>
    <w:rsid w:val="007A1EFB"/>
    <w:rsid w:val="007B4C6A"/>
    <w:rsid w:val="007C73C0"/>
    <w:rsid w:val="007E5A96"/>
    <w:rsid w:val="0080159D"/>
    <w:rsid w:val="008367BD"/>
    <w:rsid w:val="00852D89"/>
    <w:rsid w:val="008610A3"/>
    <w:rsid w:val="00874EDF"/>
    <w:rsid w:val="0089091D"/>
    <w:rsid w:val="008926D6"/>
    <w:rsid w:val="008C69FD"/>
    <w:rsid w:val="008E0EB3"/>
    <w:rsid w:val="008F3578"/>
    <w:rsid w:val="008F39C4"/>
    <w:rsid w:val="008F4F33"/>
    <w:rsid w:val="0091154A"/>
    <w:rsid w:val="009138CA"/>
    <w:rsid w:val="0091671D"/>
    <w:rsid w:val="00922520"/>
    <w:rsid w:val="00923061"/>
    <w:rsid w:val="00943B85"/>
    <w:rsid w:val="00951EA5"/>
    <w:rsid w:val="00957A74"/>
    <w:rsid w:val="00957FFD"/>
    <w:rsid w:val="00967563"/>
    <w:rsid w:val="00983C96"/>
    <w:rsid w:val="00992796"/>
    <w:rsid w:val="0099531E"/>
    <w:rsid w:val="009A19AB"/>
    <w:rsid w:val="009A5D30"/>
    <w:rsid w:val="009D57E7"/>
    <w:rsid w:val="009F5126"/>
    <w:rsid w:val="00A03140"/>
    <w:rsid w:val="00A15CAB"/>
    <w:rsid w:val="00A802F4"/>
    <w:rsid w:val="00A819EB"/>
    <w:rsid w:val="00A83CAC"/>
    <w:rsid w:val="00AA0712"/>
    <w:rsid w:val="00AB72D6"/>
    <w:rsid w:val="00B06796"/>
    <w:rsid w:val="00B22A82"/>
    <w:rsid w:val="00B32A94"/>
    <w:rsid w:val="00B57483"/>
    <w:rsid w:val="00B61326"/>
    <w:rsid w:val="00B879AE"/>
    <w:rsid w:val="00B94FAC"/>
    <w:rsid w:val="00B95849"/>
    <w:rsid w:val="00BA471A"/>
    <w:rsid w:val="00BB70E7"/>
    <w:rsid w:val="00BE7A53"/>
    <w:rsid w:val="00C04BFD"/>
    <w:rsid w:val="00C16DD0"/>
    <w:rsid w:val="00C21EAD"/>
    <w:rsid w:val="00C339ED"/>
    <w:rsid w:val="00C415D0"/>
    <w:rsid w:val="00C426E6"/>
    <w:rsid w:val="00C500A0"/>
    <w:rsid w:val="00C553FA"/>
    <w:rsid w:val="00C660C2"/>
    <w:rsid w:val="00C713F9"/>
    <w:rsid w:val="00C80B6D"/>
    <w:rsid w:val="00C81189"/>
    <w:rsid w:val="00C95C84"/>
    <w:rsid w:val="00C96092"/>
    <w:rsid w:val="00CA5BE3"/>
    <w:rsid w:val="00CC0972"/>
    <w:rsid w:val="00CC35B6"/>
    <w:rsid w:val="00CE465B"/>
    <w:rsid w:val="00D22F32"/>
    <w:rsid w:val="00D33B75"/>
    <w:rsid w:val="00D36FF3"/>
    <w:rsid w:val="00D6001A"/>
    <w:rsid w:val="00D85B4A"/>
    <w:rsid w:val="00DB4D16"/>
    <w:rsid w:val="00DE4AEB"/>
    <w:rsid w:val="00DF1C07"/>
    <w:rsid w:val="00DF3725"/>
    <w:rsid w:val="00DF4F1B"/>
    <w:rsid w:val="00DF60B7"/>
    <w:rsid w:val="00E30D57"/>
    <w:rsid w:val="00E3306D"/>
    <w:rsid w:val="00E44617"/>
    <w:rsid w:val="00E5504E"/>
    <w:rsid w:val="00E656B5"/>
    <w:rsid w:val="00E9584E"/>
    <w:rsid w:val="00ED0A2E"/>
    <w:rsid w:val="00ED2121"/>
    <w:rsid w:val="00F12264"/>
    <w:rsid w:val="00F2220F"/>
    <w:rsid w:val="00F348C2"/>
    <w:rsid w:val="00F56B20"/>
    <w:rsid w:val="00F708A3"/>
    <w:rsid w:val="00F8448C"/>
    <w:rsid w:val="00F84AA1"/>
    <w:rsid w:val="00F86332"/>
    <w:rsid w:val="00FF32CC"/>
    <w:rsid w:val="00FF5B30"/>
    <w:rsid w:val="00FF7A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19B3"/>
  <w15:docId w15:val="{DE966F32-F94A-4F1E-B379-AB2CBE5E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4752"/>
    <w:pPr>
      <w:spacing w:after="65" w:line="257" w:lineRule="auto"/>
      <w:ind w:left="862" w:hanging="10"/>
    </w:pPr>
    <w:rPr>
      <w:rFonts w:ascii="Arial" w:eastAsia="Arial" w:hAnsi="Arial" w:cs="Arial"/>
      <w:color w:val="000000"/>
      <w:sz w:val="24"/>
    </w:rPr>
  </w:style>
  <w:style w:type="paragraph" w:styleId="Nagwek1">
    <w:name w:val="heading 1"/>
    <w:next w:val="Normalny"/>
    <w:link w:val="Nagwek1Znak"/>
    <w:uiPriority w:val="9"/>
    <w:unhideWhenUsed/>
    <w:qFormat/>
    <w:rsid w:val="007A1EFB"/>
    <w:pPr>
      <w:keepNext/>
      <w:keepLines/>
      <w:spacing w:after="5" w:line="254" w:lineRule="auto"/>
      <w:ind w:left="848" w:hanging="10"/>
      <w:outlineLvl w:val="0"/>
    </w:pPr>
    <w:rPr>
      <w:rFonts w:ascii="Arial" w:eastAsia="Arial" w:hAnsi="Arial" w:cs="Arial"/>
      <w:b/>
      <w:color w:val="000000"/>
      <w:sz w:val="32"/>
    </w:rPr>
  </w:style>
  <w:style w:type="paragraph" w:styleId="Nagwek2">
    <w:name w:val="heading 2"/>
    <w:basedOn w:val="Normalny"/>
    <w:next w:val="Normalny"/>
    <w:link w:val="Nagwek2Znak"/>
    <w:uiPriority w:val="9"/>
    <w:unhideWhenUsed/>
    <w:qFormat/>
    <w:rsid w:val="00144105"/>
    <w:pPr>
      <w:keepNext/>
      <w:keepLines/>
      <w:spacing w:before="40" w:after="0"/>
      <w:outlineLvl w:val="1"/>
    </w:pPr>
    <w:rPr>
      <w:rFonts w:ascii="Calibri" w:eastAsiaTheme="majorEastAsia" w:hAnsi="Calibri" w:cstheme="majorBidi"/>
      <w:b/>
      <w:color w:val="auto"/>
      <w:sz w:val="28"/>
      <w:szCs w:val="26"/>
    </w:rPr>
  </w:style>
  <w:style w:type="paragraph" w:styleId="Nagwek3">
    <w:name w:val="heading 3"/>
    <w:basedOn w:val="Normalny"/>
    <w:next w:val="Normalny"/>
    <w:link w:val="Nagwek3Znak"/>
    <w:uiPriority w:val="9"/>
    <w:unhideWhenUsed/>
    <w:qFormat/>
    <w:rsid w:val="0099531E"/>
    <w:pPr>
      <w:keepNext/>
      <w:keepLines/>
      <w:spacing w:before="40" w:after="0"/>
      <w:outlineLvl w:val="2"/>
    </w:pPr>
    <w:rPr>
      <w:rFonts w:ascii="Calibri" w:eastAsiaTheme="majorEastAsia" w:hAnsi="Calibri" w:cstheme="majorBidi"/>
      <w:b/>
      <w:color w:val="auto"/>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7A1EFB"/>
    <w:rPr>
      <w:rFonts w:ascii="Arial" w:eastAsia="Arial" w:hAnsi="Arial" w:cs="Arial"/>
      <w:b/>
      <w:color w:val="000000"/>
      <w:sz w:val="32"/>
    </w:rPr>
  </w:style>
  <w:style w:type="table" w:customStyle="1" w:styleId="TableGrid">
    <w:name w:val="TableGrid"/>
    <w:rsid w:val="00374752"/>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323C76"/>
    <w:pPr>
      <w:ind w:left="720"/>
      <w:contextualSpacing/>
    </w:pPr>
  </w:style>
  <w:style w:type="character" w:styleId="Hipercze">
    <w:name w:val="Hyperlink"/>
    <w:basedOn w:val="Domylnaczcionkaakapitu"/>
    <w:uiPriority w:val="99"/>
    <w:unhideWhenUsed/>
    <w:rsid w:val="00323C76"/>
    <w:rPr>
      <w:color w:val="0563C1" w:themeColor="hyperlink"/>
      <w:u w:val="single"/>
    </w:rPr>
  </w:style>
  <w:style w:type="character" w:customStyle="1" w:styleId="markedcontent">
    <w:name w:val="markedcontent"/>
    <w:basedOn w:val="Domylnaczcionkaakapitu"/>
    <w:rsid w:val="00B06796"/>
  </w:style>
  <w:style w:type="character" w:customStyle="1" w:styleId="Nagwek2Znak">
    <w:name w:val="Nagłówek 2 Znak"/>
    <w:basedOn w:val="Domylnaczcionkaakapitu"/>
    <w:link w:val="Nagwek2"/>
    <w:uiPriority w:val="9"/>
    <w:rsid w:val="00144105"/>
    <w:rPr>
      <w:rFonts w:ascii="Calibri" w:eastAsiaTheme="majorEastAsia" w:hAnsi="Calibri" w:cstheme="majorBidi"/>
      <w:b/>
      <w:sz w:val="28"/>
      <w:szCs w:val="26"/>
    </w:rPr>
  </w:style>
  <w:style w:type="paragraph" w:styleId="Nagwek">
    <w:name w:val="header"/>
    <w:basedOn w:val="Normalny"/>
    <w:link w:val="NagwekZnak"/>
    <w:uiPriority w:val="99"/>
    <w:semiHidden/>
    <w:unhideWhenUsed/>
    <w:rsid w:val="00FF5B3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F5B30"/>
    <w:rPr>
      <w:rFonts w:ascii="Arial" w:eastAsia="Arial" w:hAnsi="Arial" w:cs="Arial"/>
      <w:color w:val="000000"/>
      <w:sz w:val="24"/>
    </w:rPr>
  </w:style>
  <w:style w:type="character" w:customStyle="1" w:styleId="Nagwek3Znak">
    <w:name w:val="Nagłówek 3 Znak"/>
    <w:basedOn w:val="Domylnaczcionkaakapitu"/>
    <w:link w:val="Nagwek3"/>
    <w:uiPriority w:val="9"/>
    <w:rsid w:val="0099531E"/>
    <w:rPr>
      <w:rFonts w:ascii="Calibri" w:eastAsiaTheme="majorEastAsia" w:hAnsi="Calibri" w:cstheme="majorBidi"/>
      <w:b/>
      <w:sz w:val="24"/>
      <w:szCs w:val="24"/>
    </w:rPr>
  </w:style>
  <w:style w:type="table" w:styleId="Tabela-Siatka">
    <w:name w:val="Table Grid"/>
    <w:basedOn w:val="Standardowy"/>
    <w:uiPriority w:val="39"/>
    <w:rsid w:val="00BA4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12tomaszow.wikom.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7tomaszow.wikom.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F455A-690A-43BA-8E23-59891811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3763</Words>
  <Characters>22582</Characters>
  <Application>Microsoft Office Word</Application>
  <DocSecurity>8</DocSecurity>
  <Lines>188</Lines>
  <Paragraphs>52</Paragraphs>
  <ScaleCrop>false</ScaleCrop>
  <HeadingPairs>
    <vt:vector size="2" baseType="variant">
      <vt:variant>
        <vt:lpstr>Tytuł</vt:lpstr>
      </vt:variant>
      <vt:variant>
        <vt:i4>1</vt:i4>
      </vt:variant>
    </vt:vector>
  </HeadingPairs>
  <TitlesOfParts>
    <vt:vector size="1" baseType="lpstr">
      <vt:lpstr>REGULAMIN REKRUTACJI DZIECI DO PRZEDSZKOLA NR 17</vt:lpstr>
    </vt:vector>
  </TitlesOfParts>
  <Company/>
  <LinksUpToDate>false</LinksUpToDate>
  <CharactersWithSpaces>26293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REKRUTACJI DZIECI DO PRZEDSZKOLA NR 17</dc:title>
  <dc:subject/>
  <dc:creator>Marcin</dc:creator>
  <cp:keywords/>
  <dc:description/>
  <cp:lastModifiedBy>user</cp:lastModifiedBy>
  <cp:revision>3</cp:revision>
  <cp:lastPrinted>2023-02-27T15:07:00Z</cp:lastPrinted>
  <dcterms:created xsi:type="dcterms:W3CDTF">2025-02-05T07:03:00Z</dcterms:created>
  <dcterms:modified xsi:type="dcterms:W3CDTF">2025-02-05T07:05:00Z</dcterms:modified>
</cp:coreProperties>
</file>